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13" w:rsidRDefault="009A4313" w:rsidP="00F10761">
      <w:pPr>
        <w:ind w:right="45"/>
        <w:jc w:val="center"/>
        <w:rPr>
          <w:b/>
          <w:color w:val="000000"/>
        </w:rPr>
      </w:pPr>
    </w:p>
    <w:p w:rsidR="009A4313" w:rsidRDefault="009A4313" w:rsidP="00F10761">
      <w:pPr>
        <w:ind w:right="45"/>
        <w:jc w:val="center"/>
        <w:rPr>
          <w:b/>
          <w:color w:val="000000"/>
        </w:rPr>
      </w:pPr>
    </w:p>
    <w:p w:rsidR="009A4313" w:rsidRPr="00C86199" w:rsidRDefault="009A4313" w:rsidP="00F10761">
      <w:pPr>
        <w:ind w:right="45"/>
        <w:jc w:val="center"/>
        <w:rPr>
          <w:b/>
          <w:color w:val="000000"/>
          <w:sz w:val="32"/>
          <w:szCs w:val="32"/>
        </w:rPr>
      </w:pPr>
    </w:p>
    <w:p w:rsidR="009A4313" w:rsidRPr="00C86199" w:rsidRDefault="009A4313" w:rsidP="00477F92">
      <w:pPr>
        <w:ind w:right="45"/>
        <w:jc w:val="center"/>
        <w:rPr>
          <w:b/>
          <w:color w:val="000000"/>
          <w:sz w:val="32"/>
          <w:szCs w:val="32"/>
        </w:rPr>
      </w:pPr>
      <w:r w:rsidRPr="00C86199">
        <w:rPr>
          <w:b/>
          <w:color w:val="000000"/>
          <w:sz w:val="32"/>
          <w:szCs w:val="32"/>
        </w:rPr>
        <w:t xml:space="preserve">REGULAMIN REKRUTACJI </w:t>
      </w:r>
    </w:p>
    <w:p w:rsidR="009A4313" w:rsidRDefault="009A4313" w:rsidP="00477F92">
      <w:pPr>
        <w:ind w:right="45"/>
        <w:jc w:val="center"/>
        <w:rPr>
          <w:b/>
          <w:color w:val="000000"/>
        </w:rPr>
      </w:pPr>
    </w:p>
    <w:p w:rsidR="009A4313" w:rsidRDefault="009A4313" w:rsidP="00477F92">
      <w:pPr>
        <w:ind w:right="45"/>
        <w:jc w:val="center"/>
        <w:rPr>
          <w:b/>
          <w:color w:val="000000"/>
        </w:rPr>
      </w:pPr>
      <w:r w:rsidRPr="00ED0129">
        <w:rPr>
          <w:b/>
          <w:color w:val="000000"/>
        </w:rPr>
        <w:t>UCZESTNIKÓW PROJEKTU</w:t>
      </w:r>
    </w:p>
    <w:p w:rsidR="009A4313" w:rsidRDefault="009A4313" w:rsidP="00ED0129">
      <w:pPr>
        <w:spacing w:before="120" w:line="300" w:lineRule="atLeast"/>
        <w:jc w:val="center"/>
        <w:rPr>
          <w:b/>
          <w:color w:val="000000"/>
        </w:rPr>
      </w:pPr>
      <w:r w:rsidRPr="00ED0129">
        <w:rPr>
          <w:b/>
          <w:color w:val="000000"/>
        </w:rPr>
        <w:t xml:space="preserve"> „LEPSZE JUTRO DLA PRACOWNIKÓW OŚWIATY ZAGROŻONYCH UTRATĄ PRACY</w:t>
      </w:r>
      <w:r>
        <w:rPr>
          <w:b/>
          <w:color w:val="000000"/>
        </w:rPr>
        <w:t>”.</w:t>
      </w:r>
    </w:p>
    <w:p w:rsidR="009A4313" w:rsidRDefault="009A4313" w:rsidP="00ED0129">
      <w:pPr>
        <w:spacing w:before="120" w:line="300" w:lineRule="atLeast"/>
        <w:jc w:val="center"/>
        <w:rPr>
          <w:b/>
          <w:color w:val="000000"/>
        </w:rPr>
      </w:pPr>
      <w:r w:rsidRPr="00ED0129">
        <w:rPr>
          <w:b/>
          <w:color w:val="000000"/>
        </w:rPr>
        <w:t>z dnia</w:t>
      </w:r>
      <w:r>
        <w:rPr>
          <w:b/>
          <w:color w:val="000000"/>
        </w:rPr>
        <w:t xml:space="preserve"> 25.09.2014</w:t>
      </w:r>
    </w:p>
    <w:p w:rsidR="009A4313" w:rsidRDefault="009A4313" w:rsidP="00ED0129">
      <w:pPr>
        <w:spacing w:before="120" w:line="300" w:lineRule="atLeast"/>
        <w:jc w:val="center"/>
        <w:rPr>
          <w:b/>
          <w:color w:val="000000"/>
        </w:rPr>
      </w:pPr>
    </w:p>
    <w:p w:rsidR="009A4313" w:rsidRDefault="009A4313" w:rsidP="00ED0129">
      <w:pPr>
        <w:spacing w:before="120" w:line="276" w:lineRule="auto"/>
        <w:jc w:val="center"/>
        <w:rPr>
          <w:b/>
          <w:bCs/>
        </w:rPr>
      </w:pPr>
      <w:r w:rsidRPr="00E32C8C">
        <w:rPr>
          <w:b/>
          <w:bCs/>
        </w:rPr>
        <w:t>§ 1 - Postanowienia ogólne</w:t>
      </w:r>
    </w:p>
    <w:p w:rsidR="009A4313" w:rsidRPr="00E32C8C" w:rsidRDefault="009A4313" w:rsidP="00ED0129">
      <w:pPr>
        <w:spacing w:before="120" w:line="276" w:lineRule="auto"/>
        <w:jc w:val="center"/>
        <w:rPr>
          <w:b/>
          <w:bCs/>
        </w:rPr>
      </w:pPr>
    </w:p>
    <w:p w:rsidR="009A4313" w:rsidRPr="004B7C38" w:rsidRDefault="009A4313" w:rsidP="00ED0129">
      <w:pPr>
        <w:numPr>
          <w:ilvl w:val="0"/>
          <w:numId w:val="3"/>
        </w:numPr>
        <w:spacing w:before="360" w:after="120" w:line="276" w:lineRule="auto"/>
        <w:contextualSpacing/>
        <w:jc w:val="both"/>
        <w:rPr>
          <w:b/>
          <w:color w:val="000000"/>
          <w:sz w:val="28"/>
          <w:szCs w:val="28"/>
        </w:rPr>
      </w:pPr>
      <w:r w:rsidRPr="00906EBD">
        <w:rPr>
          <w:color w:val="000000"/>
        </w:rPr>
        <w:t xml:space="preserve">Niniejszy dokument, zwany w dalszej części </w:t>
      </w:r>
      <w:r w:rsidRPr="00906EBD">
        <w:rPr>
          <w:i/>
          <w:color w:val="000000"/>
        </w:rPr>
        <w:t>Regulaminem</w:t>
      </w:r>
      <w:r w:rsidRPr="00906EBD">
        <w:rPr>
          <w:color w:val="000000"/>
        </w:rPr>
        <w:t xml:space="preserve">, określa kryteria rekrutacji, uczestnictwa w projekcie </w:t>
      </w:r>
      <w:r>
        <w:rPr>
          <w:color w:val="000000"/>
        </w:rPr>
        <w:t xml:space="preserve">„Lepsze jutro dla pracowników oświaty zagrożonych utratą pracy” </w:t>
      </w:r>
      <w:r w:rsidRPr="00906EBD">
        <w:rPr>
          <w:color w:val="000000"/>
        </w:rPr>
        <w:t>oraz wsparcia finansowego mieszkańców Gminy</w:t>
      </w:r>
      <w:r>
        <w:rPr>
          <w:color w:val="000000"/>
        </w:rPr>
        <w:t xml:space="preserve"> Miasta Włocławek oraz Powiatu W</w:t>
      </w:r>
      <w:r w:rsidRPr="00906EBD">
        <w:rPr>
          <w:color w:val="000000"/>
        </w:rPr>
        <w:t xml:space="preserve">łocławskiego, spełniających kryteria grupy docelowej określonej w dalszej części </w:t>
      </w:r>
      <w:r w:rsidRPr="00906EBD">
        <w:rPr>
          <w:i/>
          <w:color w:val="000000"/>
        </w:rPr>
        <w:t>Regulaminu</w:t>
      </w:r>
      <w:r w:rsidRPr="00906EBD">
        <w:rPr>
          <w:color w:val="000000"/>
        </w:rPr>
        <w:t xml:space="preserve"> oraz we wniosku o dofinansowanie projektu pn. „Lepsze jutro dla pracowników oświaty zagrożonych utratą pracy”, realizowanego w ramach Programu Operacyjnego Kapitał Ludzki, Priorytet VIII. </w:t>
      </w:r>
      <w:r w:rsidRPr="00906EBD">
        <w:rPr>
          <w:i/>
          <w:color w:val="000000"/>
        </w:rPr>
        <w:t>Regionalne kadry gospodarki</w:t>
      </w:r>
      <w:r w:rsidRPr="00906EBD">
        <w:rPr>
          <w:color w:val="000000"/>
        </w:rPr>
        <w:t xml:space="preserve">, Działanie 8.1, </w:t>
      </w:r>
      <w:r w:rsidRPr="00906EBD">
        <w:rPr>
          <w:i/>
          <w:color w:val="000000"/>
        </w:rPr>
        <w:t>Rozwój pracowników i przedsiębiorstw regionie</w:t>
      </w:r>
      <w:r w:rsidRPr="00906EBD">
        <w:rPr>
          <w:color w:val="000000"/>
        </w:rPr>
        <w:t xml:space="preserve">, </w:t>
      </w:r>
      <w:proofErr w:type="spellStart"/>
      <w:r w:rsidRPr="00906EBD">
        <w:rPr>
          <w:color w:val="000000"/>
        </w:rPr>
        <w:t>Poddziałanie</w:t>
      </w:r>
      <w:proofErr w:type="spellEnd"/>
      <w:r w:rsidRPr="00906EBD">
        <w:rPr>
          <w:color w:val="000000"/>
        </w:rPr>
        <w:t xml:space="preserve"> 8.1.2 </w:t>
      </w:r>
      <w:r w:rsidRPr="00906EBD">
        <w:rPr>
          <w:i/>
          <w:color w:val="000000"/>
        </w:rPr>
        <w:t xml:space="preserve">Wsparcie procesów adaptacyjnych i modernizacyjnych w regionie. </w:t>
      </w:r>
    </w:p>
    <w:p w:rsidR="009A4313" w:rsidRPr="00906EBD" w:rsidRDefault="009A4313" w:rsidP="00ED0129">
      <w:pPr>
        <w:numPr>
          <w:ilvl w:val="0"/>
          <w:numId w:val="3"/>
        </w:numPr>
        <w:spacing w:before="360" w:after="120" w:line="276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Niniejszy Regulamin jest obligatoryjny dla wszystkich Kandydatów/Uczestników projektu. Uczestników projektu objętych jednorazową dotacja na rozpoczęcie działalności gospodarczej obowiązywać będzie dodatkowo </w:t>
      </w:r>
      <w:r>
        <w:rPr>
          <w:bCs/>
          <w:i/>
        </w:rPr>
        <w:t>R</w:t>
      </w:r>
      <w:r w:rsidRPr="00F317FE">
        <w:rPr>
          <w:bCs/>
          <w:i/>
        </w:rPr>
        <w:t>egulamin określający zasady przyznania środków finansowych na rozwój przedsiębiorczości z dnia</w:t>
      </w:r>
      <w:r w:rsidRPr="00D124BD">
        <w:rPr>
          <w:bCs/>
        </w:rPr>
        <w:t xml:space="preserve"> </w:t>
      </w:r>
      <w:r>
        <w:rPr>
          <w:bCs/>
        </w:rPr>
        <w:t xml:space="preserve">25.09.2014 </w:t>
      </w:r>
      <w:r w:rsidRPr="00D124BD">
        <w:rPr>
          <w:bCs/>
        </w:rPr>
        <w:t>dostępny na stronie</w:t>
      </w:r>
      <w:r>
        <w:rPr>
          <w:bCs/>
        </w:rPr>
        <w:t xml:space="preserve"> internetowej    </w:t>
      </w:r>
      <w:r w:rsidRPr="00D124BD">
        <w:rPr>
          <w:bCs/>
        </w:rPr>
        <w:t xml:space="preserve"> </w:t>
      </w:r>
      <w:r w:rsidRPr="00D124BD">
        <w:rPr>
          <w:bCs/>
          <w:i/>
          <w:u w:val="single"/>
        </w:rPr>
        <w:t>www.lasoleil.com.pl</w:t>
      </w:r>
      <w:r>
        <w:rPr>
          <w:bCs/>
        </w:rPr>
        <w:t>.</w:t>
      </w:r>
    </w:p>
    <w:p w:rsidR="009A4313" w:rsidRPr="00906EBD" w:rsidRDefault="009A4313" w:rsidP="00ED0129">
      <w:pPr>
        <w:numPr>
          <w:ilvl w:val="0"/>
          <w:numId w:val="3"/>
        </w:numPr>
        <w:spacing w:before="360" w:after="120" w:line="276" w:lineRule="auto"/>
        <w:contextualSpacing/>
        <w:jc w:val="both"/>
        <w:rPr>
          <w:b/>
          <w:color w:val="000000"/>
          <w:sz w:val="28"/>
          <w:szCs w:val="28"/>
        </w:rPr>
      </w:pPr>
      <w:r w:rsidRPr="00906EBD">
        <w:rPr>
          <w:color w:val="000000"/>
        </w:rPr>
        <w:t>Projekt „Lepsze jutro dla pracowników oświaty zagrożonych utratą pracy”, jest współfinansowany ze środków Unii Europejskiej w ramach Europejskiego Funduszu Społecznego.</w:t>
      </w:r>
      <w:r w:rsidRPr="00906EBD">
        <w:rPr>
          <w:b/>
          <w:color w:val="000000"/>
          <w:sz w:val="28"/>
          <w:szCs w:val="28"/>
        </w:rPr>
        <w:t xml:space="preserve"> </w:t>
      </w:r>
    </w:p>
    <w:p w:rsidR="009A4313" w:rsidRPr="00906EBD" w:rsidRDefault="009A4313" w:rsidP="00ED0129">
      <w:pPr>
        <w:numPr>
          <w:ilvl w:val="0"/>
          <w:numId w:val="3"/>
        </w:numPr>
        <w:spacing w:before="360" w:after="120" w:line="276" w:lineRule="auto"/>
        <w:contextualSpacing/>
        <w:jc w:val="both"/>
        <w:rPr>
          <w:b/>
          <w:sz w:val="28"/>
          <w:szCs w:val="28"/>
        </w:rPr>
      </w:pPr>
      <w:r w:rsidRPr="00906EBD">
        <w:t>Biuro projektu mieści się w siedzibie Kujawsko-Pomorskiego Centrum Edukacji Nauczycieli we Włocławku  przy ul</w:t>
      </w:r>
      <w:r>
        <w:t>. Nowomiejskiej 15A, pokój nr 111</w:t>
      </w:r>
      <w:r w:rsidRPr="00906EBD">
        <w:t>. Biuro jest otwarte od poniedziałku do piątku od 8:00 do 14:00.</w:t>
      </w:r>
    </w:p>
    <w:p w:rsidR="009A4313" w:rsidRDefault="009A4313" w:rsidP="00ED0129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r w:rsidRPr="00906EBD">
        <w:rPr>
          <w:color w:val="000000"/>
        </w:rPr>
        <w:t xml:space="preserve">Celem realizacji projektu jest poprawa sytuacji na rynku pracy 30 pracowników sektora oświaty zwolnionych, zagrożonych zwolnieniem lub przewidzianych do zwolnienia po dniu 31 grudnia 2012 r. z terenu Gminy Miasta Włocławek oraz powiatu Włocławskiego poprzez nabycie nowych kwalifikacji, przygotowanie do podjęcia zatrudnienia oraz </w:t>
      </w:r>
      <w:proofErr w:type="spellStart"/>
      <w:r w:rsidRPr="00906EBD">
        <w:rPr>
          <w:color w:val="000000"/>
        </w:rPr>
        <w:t>samozatrudnienia</w:t>
      </w:r>
      <w:proofErr w:type="spellEnd"/>
      <w:r w:rsidRPr="00906EBD">
        <w:rPr>
          <w:color w:val="000000"/>
        </w:rPr>
        <w:t xml:space="preserve"> do dnia 31.12.2015 roku.</w:t>
      </w:r>
    </w:p>
    <w:p w:rsidR="009A4313" w:rsidRDefault="009A4313" w:rsidP="00B9198B">
      <w:pPr>
        <w:spacing w:line="276" w:lineRule="auto"/>
        <w:contextualSpacing/>
        <w:jc w:val="both"/>
        <w:rPr>
          <w:color w:val="000000"/>
        </w:rPr>
      </w:pPr>
    </w:p>
    <w:p w:rsidR="009A4313" w:rsidRDefault="009A4313" w:rsidP="00ED0129">
      <w:pPr>
        <w:spacing w:line="276" w:lineRule="auto"/>
        <w:ind w:left="720"/>
        <w:contextualSpacing/>
        <w:jc w:val="both"/>
        <w:rPr>
          <w:color w:val="000000"/>
        </w:rPr>
      </w:pPr>
    </w:p>
    <w:p w:rsidR="009A4313" w:rsidRDefault="009A4313" w:rsidP="00F10761">
      <w:pPr>
        <w:ind w:right="-20"/>
        <w:jc w:val="center"/>
        <w:rPr>
          <w:b/>
          <w:color w:val="000000"/>
        </w:rPr>
      </w:pPr>
      <w:r>
        <w:rPr>
          <w:b/>
          <w:bCs/>
        </w:rPr>
        <w:t>§ 2</w:t>
      </w:r>
      <w:r w:rsidRPr="00E32C8C">
        <w:rPr>
          <w:b/>
          <w:bCs/>
        </w:rPr>
        <w:t xml:space="preserve"> </w:t>
      </w:r>
      <w:r w:rsidRPr="00ED0129">
        <w:rPr>
          <w:b/>
          <w:color w:val="000000"/>
        </w:rPr>
        <w:t>Podstawy prawne</w:t>
      </w:r>
    </w:p>
    <w:p w:rsidR="009A4313" w:rsidRDefault="009A4313" w:rsidP="00F10761">
      <w:pPr>
        <w:ind w:right="-20"/>
        <w:jc w:val="center"/>
        <w:rPr>
          <w:b/>
        </w:rPr>
      </w:pPr>
    </w:p>
    <w:p w:rsidR="009A4313" w:rsidRDefault="009A4313" w:rsidP="00B55996">
      <w:pPr>
        <w:numPr>
          <w:ilvl w:val="1"/>
          <w:numId w:val="3"/>
        </w:numPr>
        <w:tabs>
          <w:tab w:val="clear" w:pos="1440"/>
        </w:tabs>
        <w:ind w:left="180" w:right="-20"/>
        <w:jc w:val="both"/>
      </w:pPr>
      <w:r w:rsidRPr="00F10761">
        <w:t>Obowiązujące dokumenty programowe:</w:t>
      </w:r>
    </w:p>
    <w:p w:rsidR="009A4313" w:rsidRPr="00F10761" w:rsidRDefault="009A4313" w:rsidP="00F10761">
      <w:pPr>
        <w:ind w:left="1080" w:right="-20"/>
      </w:pPr>
    </w:p>
    <w:p w:rsidR="009A4313" w:rsidRPr="00521E43" w:rsidRDefault="009A4313" w:rsidP="00B55996">
      <w:pPr>
        <w:pStyle w:val="Akapitzlist1"/>
        <w:numPr>
          <w:ilvl w:val="5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 xml:space="preserve">Program Operacyjny Kapitał Ludzki zatwierdzony decyzją Komisji Europejskiej </w:t>
      </w:r>
      <w:r w:rsidRPr="00521E43">
        <w:rPr>
          <w:rFonts w:ascii="Times New Roman" w:hAnsi="Times New Roman"/>
          <w:sz w:val="24"/>
          <w:szCs w:val="24"/>
        </w:rPr>
        <w:br/>
        <w:t xml:space="preserve">z dnia 28 września 2007 r. nr K (2007) 4547, </w:t>
      </w:r>
      <w:r w:rsidRPr="00521E43">
        <w:rPr>
          <w:rFonts w:ascii="Times New Roman" w:hAnsi="Times New Roman"/>
          <w:iCs/>
          <w:sz w:val="24"/>
          <w:szCs w:val="24"/>
        </w:rPr>
        <w:t>zmienioną decyzją nr K (2009) 6607 z dnia 21 sierpnia 2009 r. oraz</w:t>
      </w:r>
      <w:r w:rsidRPr="00521E43">
        <w:rPr>
          <w:rFonts w:ascii="Times New Roman" w:hAnsi="Times New Roman"/>
          <w:sz w:val="24"/>
          <w:szCs w:val="24"/>
        </w:rPr>
        <w:t xml:space="preserve"> decyzją z dnia 5 grudnia 2011 r. nr K (2011) 9058.</w:t>
      </w:r>
    </w:p>
    <w:p w:rsidR="009A4313" w:rsidRPr="00521E43" w:rsidRDefault="009A4313" w:rsidP="00B55996">
      <w:pPr>
        <w:pStyle w:val="Akapitzlist1"/>
        <w:numPr>
          <w:ilvl w:val="5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Szczegółowy Opis Priorytetów Programu Operacyjnego Kapitał Ludzki z dnia 1 stycznia 2014 r.</w:t>
      </w:r>
    </w:p>
    <w:p w:rsidR="009A4313" w:rsidRPr="00521E43" w:rsidRDefault="009A4313" w:rsidP="00B55996">
      <w:pPr>
        <w:pStyle w:val="Akapitzlist1"/>
        <w:numPr>
          <w:ilvl w:val="5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 xml:space="preserve">Wytyczne Ministra Rozwoju Regionalnego w zakresie kwalifikowania wydatków </w:t>
      </w:r>
      <w:r w:rsidRPr="00521E43">
        <w:rPr>
          <w:rFonts w:ascii="Times New Roman" w:hAnsi="Times New Roman"/>
          <w:sz w:val="24"/>
          <w:szCs w:val="24"/>
        </w:rPr>
        <w:br/>
        <w:t>w ramach Programu Operacyjnego Kapitał Ludzki z dnia 2 kwietnia 2014 r.</w:t>
      </w:r>
    </w:p>
    <w:p w:rsidR="009A4313" w:rsidRPr="00521E43" w:rsidRDefault="009A4313" w:rsidP="00B55996">
      <w:pPr>
        <w:pStyle w:val="Akapitzlist1"/>
        <w:numPr>
          <w:ilvl w:val="5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System Realizacji Programu Operacyjnego Kapitał Ludzki, w szczególności: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Zasady finansowania Programu Operacyjnego Kapitał Ludzki zatwierdzone przez Instytucję Zarządzającą PO KL w dniu 24  grudnia 2012 r., obowiązujące od dnia 1 stycznia 2013 r.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 xml:space="preserve">Zasady systemu sprawozdawczości Programu Operacyjnego Kapitał Ludzki z dnia </w:t>
      </w:r>
      <w:r w:rsidRPr="00521E43">
        <w:rPr>
          <w:rFonts w:ascii="Times New Roman" w:hAnsi="Times New Roman"/>
          <w:sz w:val="24"/>
          <w:szCs w:val="24"/>
        </w:rPr>
        <w:br/>
        <w:t>1 stycznia 2013 r. z uwzględnieniem załącznika nr 7 - Podręcznik wskaźników Programu Operacyjnego Kapitał Ludzki 2007-2013.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Zasady dokonywania wyboru projektów w ramach Programu Operacyjnego Kapitał Ludzki z dnia 1 stycznia 2014 r.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Instrukcja wypełniania wniosku o dofinansowanie projektu w ramach Programu Operacyjnego Kapitał Ludzki z dnia 1 stycznia 2014 r.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Zakres realizacji projektów partnerskich określony przez Instytucję Zarządzającą PO KL z dnia 1 stycznia 2014 r.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Wytyczne dotyczące oznaczania projektów w ramach PO KL z dnia 31 grudnia 2013 r.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Zasady udzielania pomocy publicznej w ramach Programu Operacyjnego Kapitał Ludzki z dnia 10 lutego 2011 r. z erratą.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>Zasady kontroli w ramach PO KL, wersja obowiązująca od dnia 1 stycznia 2014 r.</w:t>
      </w:r>
    </w:p>
    <w:p w:rsidR="009A4313" w:rsidRPr="00521E43" w:rsidRDefault="009A4313" w:rsidP="00B55996">
      <w:pPr>
        <w:pStyle w:val="Akapitzlist1"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pacing w:val="-1"/>
          <w:sz w:val="24"/>
          <w:szCs w:val="24"/>
        </w:rPr>
      </w:pPr>
      <w:r w:rsidRPr="00521E43">
        <w:rPr>
          <w:rFonts w:ascii="Times New Roman" w:hAnsi="Times New Roman"/>
          <w:sz w:val="24"/>
          <w:szCs w:val="24"/>
        </w:rPr>
        <w:t xml:space="preserve">Zasady raportowania o nieprawidłowościach finansowych w ramach PO KL </w:t>
      </w:r>
      <w:r w:rsidRPr="00521E43">
        <w:rPr>
          <w:rFonts w:ascii="Times New Roman" w:hAnsi="Times New Roman"/>
          <w:sz w:val="24"/>
          <w:szCs w:val="24"/>
        </w:rPr>
        <w:br/>
        <w:t>z dnia 1 stycznia 2013 r.</w:t>
      </w:r>
    </w:p>
    <w:p w:rsidR="009A4313" w:rsidRDefault="009A4313" w:rsidP="00ED0129">
      <w:pPr>
        <w:spacing w:line="276" w:lineRule="auto"/>
        <w:ind w:left="720"/>
        <w:contextualSpacing/>
        <w:jc w:val="center"/>
        <w:rPr>
          <w:b/>
          <w:color w:val="000000"/>
        </w:rPr>
      </w:pPr>
    </w:p>
    <w:p w:rsidR="009A4313" w:rsidRPr="00F10761" w:rsidRDefault="009A4313" w:rsidP="00B55996">
      <w:pPr>
        <w:numPr>
          <w:ilvl w:val="1"/>
          <w:numId w:val="3"/>
        </w:numPr>
        <w:tabs>
          <w:tab w:val="clear" w:pos="1440"/>
        </w:tabs>
        <w:ind w:left="360" w:right="-20"/>
      </w:pPr>
      <w:r w:rsidRPr="00F10761">
        <w:t>Obowiązujące akty prawne:</w:t>
      </w:r>
    </w:p>
    <w:p w:rsidR="009A4313" w:rsidRDefault="009A4313" w:rsidP="00ED0129">
      <w:pPr>
        <w:spacing w:line="276" w:lineRule="auto"/>
        <w:ind w:left="720"/>
        <w:contextualSpacing/>
        <w:jc w:val="center"/>
        <w:rPr>
          <w:b/>
          <w:color w:val="000000"/>
        </w:rPr>
      </w:pP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Rozporządzenie (Parlamentu Europejskiego i Rady (UE) nr 1304/2013 z dnia 17 grudnia 2013 r. w sprawie Europejskiego Funduszu Społecznego i uchylające rozporządzenie Rady (WE) nr 1081/2006 (Dz. Urz. UE, L 347/47020 grudnia 2013 r.);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lastRenderedPageBreak/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UE, L 347/320 z 20 grudnia 2013 r.);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Rozporządzenie Komisji (WE) nr 1828/2006 z dnia 8 grudnia 2006 r. ustanawiające szczegółowe zasady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(Dz. Urz. UE, L 371/1 z 27 grudnia 2006 r.);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Rozporządzenie Komisji (UE) nr 1407/2013 z dnia 18 grudnia 2013 r. </w:t>
      </w:r>
      <w:r w:rsidRPr="00967A2D">
        <w:rPr>
          <w:iCs/>
        </w:rPr>
        <w:t xml:space="preserve">w sprawie stosowania art. 107 i 108 Traktatu o funkcjonowaniu Unii Europejskiej do pomocy </w:t>
      </w:r>
      <w:r w:rsidRPr="00967A2D">
        <w:rPr>
          <w:i/>
          <w:iCs/>
        </w:rPr>
        <w:t xml:space="preserve">de </w:t>
      </w:r>
      <w:proofErr w:type="spellStart"/>
      <w:r w:rsidRPr="00967A2D">
        <w:rPr>
          <w:i/>
          <w:iCs/>
        </w:rPr>
        <w:t>minimis</w:t>
      </w:r>
      <w:proofErr w:type="spellEnd"/>
      <w:r w:rsidRPr="00967A2D">
        <w:rPr>
          <w:i/>
          <w:iCs/>
        </w:rPr>
        <w:t xml:space="preserve"> </w:t>
      </w:r>
      <w:r w:rsidRPr="00967A2D">
        <w:rPr>
          <w:iCs/>
        </w:rPr>
        <w:t>(Dz. Urz. UE, L 352/1 z 24 grudnia 2013 r.);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7 września 1991 r. o systemie oświaty (tj. Dz. U. z 2004 r. Nr 256, poz. 2572, z </w:t>
      </w:r>
      <w:proofErr w:type="spellStart"/>
      <w:r w:rsidRPr="00967A2D">
        <w:t>późn</w:t>
      </w:r>
      <w:proofErr w:type="spellEnd"/>
      <w:r w:rsidRPr="00967A2D">
        <w:t xml:space="preserve">. zm.); 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29 sierpnia 1997 r. o ochronie danych osobowych (tj. Dz. U. z 2002 r. Nr 101, poz. 926,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29 stycznia 2004 r. – Prawo zamówień publicznych (tj. Dz. U. z 2013 r. poz. 907,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11 marca 2004 r. o podatku od towarów i usług (tj. Dz. U. z 2011 r. Nr 177, poz. 1054,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26 lipca 1991 r. o podatku dochodowym od osób fizycznych (tj. Dz. U. z 2012 r. poz. 361,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30 kwietnia 2004 r. </w:t>
      </w:r>
      <w:r w:rsidRPr="00967A2D">
        <w:rPr>
          <w:iCs/>
        </w:rPr>
        <w:t>o postępowaniu w sprawach dotyczących pomocy publicznej</w:t>
      </w:r>
      <w:r w:rsidRPr="00967A2D">
        <w:rPr>
          <w:i/>
          <w:iCs/>
        </w:rPr>
        <w:t xml:space="preserve"> </w:t>
      </w:r>
      <w:r w:rsidRPr="00967A2D">
        <w:t xml:space="preserve">(tj. Dz. U. z 2007 r. Nr 59, poz. 404,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6 grudnia 2006 r. o zasadach prowadzenia polityki rozwoju (tj. Dz. U. z 2009 r. Nr 84, poz. 712,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27 sierpnia 2009 r. o finansach publicznych (tj. Dz. U. z 2013 r. poz. 885,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Ustawa z dnia 13 października 1998 r. o systemie ubezpieczeń społecznych (tj. Dz. U. z 2013 r. poz. 1442);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Ustawa z dnia 27 sierpnia 2004 r. o świadczeniach opieki zdrowotnej finansowanych ze środków publicznych (tj. Dz. U. z 2008 r. Nr 164, poz. 1027, z </w:t>
      </w:r>
      <w:proofErr w:type="spellStart"/>
      <w:r w:rsidRPr="00967A2D">
        <w:t>późn</w:t>
      </w:r>
      <w:proofErr w:type="spellEnd"/>
      <w:r w:rsidRPr="00967A2D">
        <w:t>. zm.);</w:t>
      </w:r>
    </w:p>
    <w:p w:rsidR="009A4313" w:rsidRPr="00967A2D" w:rsidRDefault="00CA2799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hyperlink r:id="rId7" w:tooltip="Rozporządzenie Rady Ministrów z dnia 7 sierpnia 2008 r. w sprawie sprawozdań o udzielonej pomocy publicznej, informacji o nieudzieleniu takiej pomocy oraz sprawozdań o zaległościach przedsiębiorców we wpłatach świadczeń należnych na rzecz sektora finansów publ" w:history="1">
        <w:r w:rsidR="009A4313" w:rsidRPr="00967A2D">
          <w:t xml:space="preserve">Rozporządzenie Rady Ministrów z dnia 7 sierpnia 2008 r. w sprawie sprawozdań o udzielonej pomocy publicznej, informacji o nieudzieleniu takiej pomocy oraz sprawozdań </w:t>
        </w:r>
        <w:r w:rsidR="009A4313" w:rsidRPr="00967A2D">
          <w:br/>
          <w:t>o zaległościach przedsiębiorców we wpłatach świadczeń należnych na rzecz sektora finansów publicznych</w:t>
        </w:r>
      </w:hyperlink>
      <w:r w:rsidR="009A4313" w:rsidRPr="00967A2D">
        <w:t xml:space="preserve"> (Dz. U. Nr 153, poz. 952);</w:t>
      </w:r>
    </w:p>
    <w:p w:rsidR="009A4313" w:rsidRPr="00967A2D" w:rsidRDefault="00CA2799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hyperlink r:id="rId8" w:tooltip="Rozporządzenie Rady Ministrów z dnia 7 sierpnia 2008 r. w sprawie sprawozdań o udzielonej pomocy publicznej, informacji o nieudzieleniu takiej pomocy oraz sprawozdań o zaległościach przedsiębiorców we wpłatach świadczeń należnych na rzecz sektora finansów publ" w:history="1">
        <w:r w:rsidR="009A4313" w:rsidRPr="00967A2D">
          <w:t>Rozporządzenie Rady Ministrów z dnia 21 grudnia 2010 r. zmieniające rozporządzenie w sprawie sprawozdań o udzielonej pomocy publicznej, informacji o nieudzieleniu takiej pomocy oraz sprawozdań o zaległościach przedsiębiorców we wpłatach świadczeń należnych na rzecz sektora finansów publicznych</w:t>
        </w:r>
      </w:hyperlink>
      <w:r w:rsidR="009A4313" w:rsidRPr="00967A2D">
        <w:t xml:space="preserve"> (Dz. U. Nr 257, poz. 1728);</w:t>
      </w:r>
    </w:p>
    <w:p w:rsidR="009A4313" w:rsidRPr="00967A2D" w:rsidRDefault="00CA2799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hyperlink r:id="rId9" w:tooltip="Rozporządzenie Rady Ministrów z dnia 7 sierpnia 2008 r. w sprawie sprawozdań o udzielonej pomocy publicznej, informacji o nieudzieleniu takiej pomocy oraz sprawozdań o zaległościach przedsiębiorców we wpłatach świadczeń należnych na rzecz sektora finansów publ" w:history="1">
        <w:r w:rsidR="009A4313" w:rsidRPr="00967A2D">
          <w:t xml:space="preserve">Rozporządzenie Rady Ministrów z dnia 7 stycznia 2013 r. zmieniające rozporządzenie </w:t>
        </w:r>
        <w:r w:rsidR="009A4313" w:rsidRPr="00967A2D">
          <w:br/>
          <w:t>w sprawie sprawozdań o udzielonej pomocy publicznej, informacji o nieudzieleniu takiej pomocy oraz sprawozdań o zaległościach przedsiębiorców we wpłatach świadczeń należnych na rzecz sektora finansów publicznych</w:t>
        </w:r>
      </w:hyperlink>
      <w:r w:rsidR="009A4313" w:rsidRPr="00967A2D">
        <w:t xml:space="preserve"> (Dz. U. poz. 113);</w:t>
      </w:r>
    </w:p>
    <w:p w:rsidR="009A4313" w:rsidRPr="00967A2D" w:rsidRDefault="00CA2799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hyperlink r:id="rId10" w:tooltip="Rozporządzenie Rady Ministrów z dnia 7 sierpnia 2008 r. w sprawie sprawozdań o udzielonej pomocy publicznej, informacji o nieudzieleniu takiej pomocy oraz sprawozdań o zaległościach przedsiębiorców we wpłatach świadczeń należnych na rzecz sektora finansów publ" w:history="1">
        <w:r w:rsidR="009A4313" w:rsidRPr="00967A2D">
          <w:t xml:space="preserve">Rozporządzenie Rady Ministrów z dnia 22 lutego 2013 r. zmieniające rozporządzenie </w:t>
        </w:r>
        <w:r w:rsidR="009A4313" w:rsidRPr="00967A2D">
          <w:br/>
          <w:t>w sprawie sprawozdań o udzielonej pomocy publicznej, informacji o nieudzieleniu takiej pomocy oraz sprawozdań o zaległościach przedsiębiorców we wpłatach świadczeń należnych na rzecz sektora finansów publicznych</w:t>
        </w:r>
      </w:hyperlink>
      <w:r w:rsidR="009A4313" w:rsidRPr="00967A2D">
        <w:t xml:space="preserve"> (Dz. U. poz. 277);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Rozporządzenie Ministra Finansów z dnia 21 grudnia 2012 r. w sprawie płatności w ramach programów finansowanych z udziałem środków europejskich oraz przekazywania informacji dotyczących tych płatności (</w:t>
      </w:r>
      <w:r w:rsidRPr="00967A2D">
        <w:rPr>
          <w:bCs/>
        </w:rPr>
        <w:t>Dz. U. poz. 1539);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Rozporządzenie Ministra Rozwoju Regionalnego z dnia 18 grudnia 2009 r. w sprawie warunków i trybu udzielania i rozliczania zaliczek oraz zakresu i terminów składania wniosków o płatność w ramach programów finansowanych z udziałem środków europejskich (Dz. U. Nr 223, poz. 1786);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Rozporządzenie Ministra Finansów z dnia 23 czerwca 2010 r. w sprawie rejestru podmiotów wykluczonych z możliwości otrzymania środków przeznaczonych na realizację programów finansowanych z udziałem środków europejskich (Dz. U. Nr 125, poz. 846);</w:t>
      </w:r>
    </w:p>
    <w:p w:rsidR="009A4313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>Rozporządzenie Ministra Rozwoju Regionalnego z dnia 15 grudnia 2010 r. w sprawie udzielania pomocy publicznej w ramach PO KL (Dz. U. Nr 239, poz. 1598);</w:t>
      </w:r>
    </w:p>
    <w:p w:rsidR="009A4313" w:rsidRDefault="009A4313" w:rsidP="00F10761">
      <w:pPr>
        <w:pStyle w:val="Tekstpodstawowy"/>
        <w:spacing w:before="0" w:after="0" w:line="276" w:lineRule="auto"/>
        <w:jc w:val="both"/>
        <w:rPr>
          <w:rFonts w:ascii="Calibri" w:hAnsi="Calibri"/>
          <w:b/>
          <w:sz w:val="24"/>
          <w:szCs w:val="24"/>
        </w:rPr>
      </w:pPr>
      <w:bookmarkStart w:id="0" w:name="_Toc307213855"/>
    </w:p>
    <w:p w:rsidR="009A4313" w:rsidRPr="00766DA6" w:rsidRDefault="009A4313" w:rsidP="00F10761">
      <w:pPr>
        <w:pStyle w:val="Tekstpodstawowy"/>
        <w:spacing w:before="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A3CFE">
        <w:rPr>
          <w:rFonts w:ascii="Times New Roman" w:hAnsi="Times New Roman"/>
          <w:b/>
          <w:sz w:val="24"/>
          <w:szCs w:val="24"/>
        </w:rPr>
        <w:t xml:space="preserve">UWAGA! Tryb udzielania pomocy publicznej oraz pomocy </w:t>
      </w:r>
      <w:r w:rsidRPr="000A3CFE">
        <w:rPr>
          <w:rFonts w:ascii="Times New Roman" w:hAnsi="Times New Roman"/>
          <w:b/>
          <w:i/>
          <w:iCs/>
          <w:sz w:val="24"/>
          <w:szCs w:val="24"/>
        </w:rPr>
        <w:t xml:space="preserve">de </w:t>
      </w:r>
      <w:proofErr w:type="spellStart"/>
      <w:r w:rsidRPr="000A3CFE">
        <w:rPr>
          <w:rFonts w:ascii="Times New Roman" w:hAnsi="Times New Roman"/>
          <w:b/>
          <w:i/>
          <w:iCs/>
          <w:sz w:val="24"/>
          <w:szCs w:val="24"/>
        </w:rPr>
        <w:t>minimis</w:t>
      </w:r>
      <w:proofErr w:type="spellEnd"/>
      <w:r w:rsidRPr="000A3CF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0A3CFE">
        <w:rPr>
          <w:rFonts w:ascii="Times New Roman" w:hAnsi="Times New Roman"/>
          <w:b/>
          <w:sz w:val="24"/>
          <w:szCs w:val="24"/>
        </w:rPr>
        <w:t xml:space="preserve">w ramach </w:t>
      </w:r>
      <w:proofErr w:type="spellStart"/>
      <w:r w:rsidRPr="000A3CFE">
        <w:rPr>
          <w:rFonts w:ascii="Times New Roman" w:hAnsi="Times New Roman"/>
          <w:b/>
          <w:sz w:val="24"/>
          <w:szCs w:val="24"/>
        </w:rPr>
        <w:t>Poddziałania</w:t>
      </w:r>
      <w:proofErr w:type="spellEnd"/>
      <w:r w:rsidRPr="000A3CFE">
        <w:rPr>
          <w:rFonts w:ascii="Times New Roman" w:hAnsi="Times New Roman"/>
          <w:b/>
          <w:sz w:val="24"/>
          <w:szCs w:val="24"/>
        </w:rPr>
        <w:t xml:space="preserve"> 8.1.2 musi być zgodny z </w:t>
      </w:r>
      <w:r w:rsidRPr="000A3CFE">
        <w:rPr>
          <w:rFonts w:ascii="Times New Roman" w:hAnsi="Times New Roman"/>
          <w:b/>
          <w:i/>
          <w:sz w:val="24"/>
          <w:szCs w:val="24"/>
        </w:rPr>
        <w:t xml:space="preserve">rozporządzeniem Ministra Infrastruktury i Rozwoju zmieniającym rozporządzenie </w:t>
      </w:r>
      <w:r w:rsidRPr="000A3CFE">
        <w:rPr>
          <w:rFonts w:ascii="Times New Roman" w:hAnsi="Times New Roman"/>
          <w:b/>
          <w:i/>
          <w:iCs/>
          <w:sz w:val="24"/>
          <w:szCs w:val="24"/>
        </w:rPr>
        <w:t>w sprawie udzielania pomocy publicznej w ramach Programu Operacyjnego</w:t>
      </w:r>
      <w:r w:rsidRPr="000A3CFE">
        <w:rPr>
          <w:rFonts w:ascii="Times New Roman" w:hAnsi="Times New Roman"/>
          <w:b/>
          <w:sz w:val="24"/>
          <w:szCs w:val="24"/>
        </w:rPr>
        <w:t xml:space="preserve"> </w:t>
      </w:r>
      <w:r w:rsidRPr="000A3CFE">
        <w:rPr>
          <w:rFonts w:ascii="Times New Roman" w:hAnsi="Times New Roman"/>
          <w:b/>
          <w:i/>
          <w:iCs/>
          <w:sz w:val="24"/>
          <w:szCs w:val="24"/>
        </w:rPr>
        <w:t>Kapitał Ludzki</w:t>
      </w:r>
      <w:r w:rsidRPr="000A3CFE">
        <w:rPr>
          <w:rFonts w:ascii="Times New Roman" w:hAnsi="Times New Roman"/>
          <w:b/>
          <w:sz w:val="24"/>
          <w:szCs w:val="24"/>
        </w:rPr>
        <w:t xml:space="preserve">, które wejdzie w życie z dniem 1 lipca br. </w:t>
      </w:r>
      <w:bookmarkEnd w:id="0"/>
      <w:r w:rsidRPr="000A3CFE">
        <w:rPr>
          <w:rFonts w:ascii="Times New Roman" w:hAnsi="Times New Roman"/>
          <w:b/>
          <w:sz w:val="24"/>
          <w:szCs w:val="24"/>
        </w:rPr>
        <w:t>Projekt niniejszego rozporządzenia, wraz z korespondencją prowadzoną w toku negocjacji międzyresortowych uzgodnień i opiniowania projektu, jest dostępny na stronach Rządowego Centrum Legislacji w zakładce Rządowy Proces Legislacyjny (</w:t>
      </w:r>
      <w:hyperlink r:id="rId11" w:history="1">
        <w:r w:rsidRPr="000A3CFE">
          <w:rPr>
            <w:rStyle w:val="Hipercze"/>
            <w:rFonts w:ascii="Times New Roman" w:hAnsi="Times New Roman"/>
            <w:b/>
            <w:sz w:val="24"/>
            <w:szCs w:val="24"/>
          </w:rPr>
          <w:t>http://legislacja.rcl.gov.pl/</w:t>
        </w:r>
      </w:hyperlink>
      <w:r w:rsidRPr="000A3CFE">
        <w:rPr>
          <w:rFonts w:ascii="Times New Roman" w:hAnsi="Times New Roman"/>
          <w:b/>
          <w:sz w:val="24"/>
          <w:szCs w:val="24"/>
        </w:rPr>
        <w:t xml:space="preserve">). Po wejściu w życie przedmiotowego rozporządzenia wnioskodawcy są zobowiązani zaktualizować </w:t>
      </w:r>
      <w:r w:rsidRPr="000A3CFE">
        <w:rPr>
          <w:rFonts w:ascii="Times New Roman" w:hAnsi="Times New Roman"/>
          <w:b/>
          <w:sz w:val="24"/>
          <w:szCs w:val="24"/>
        </w:rPr>
        <w:lastRenderedPageBreak/>
        <w:t>wskazaną w niniejszych Wytycznych i załącznikach do nich (w tym wzorach umów) podstawę prawną udzielanej pomocy.</w:t>
      </w:r>
      <w:r w:rsidRPr="00766DA6">
        <w:rPr>
          <w:rFonts w:ascii="Times New Roman" w:hAnsi="Times New Roman"/>
          <w:b/>
          <w:sz w:val="24"/>
          <w:szCs w:val="24"/>
        </w:rPr>
        <w:t xml:space="preserve"> </w:t>
      </w:r>
    </w:p>
    <w:p w:rsidR="009A4313" w:rsidRPr="005851D5" w:rsidRDefault="009A4313" w:rsidP="00F10761">
      <w:pPr>
        <w:pStyle w:val="Tekstpodstawowy"/>
        <w:spacing w:before="0" w:after="0" w:line="276" w:lineRule="auto"/>
        <w:jc w:val="both"/>
        <w:rPr>
          <w:rFonts w:ascii="Calibri" w:hAnsi="Calibri"/>
          <w:b/>
          <w:sz w:val="24"/>
          <w:szCs w:val="24"/>
        </w:rPr>
      </w:pP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Rozporządzenie Ministra Rozwoju Regionalnego </w:t>
      </w:r>
      <w:r w:rsidRPr="00967A2D">
        <w:rPr>
          <w:bCs/>
        </w:rPr>
        <w:t xml:space="preserve">z dnia 20 października 2011 r. </w:t>
      </w:r>
      <w:r w:rsidRPr="00967A2D">
        <w:t>zmieniające rozporządzenie w sprawie udzielania pomocy publicznej w ramach Programu Operacyjnego Kapitał Ludzki (Dz. U. Nr 233, poz. 1383);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Rozporządzenie Rady Ministrów z dnia 29 marca 2010 r. w sprawie zakresu informacji przedstawianych przez podmiot ubiegający się o pomoc de </w:t>
      </w:r>
      <w:proofErr w:type="spellStart"/>
      <w:r w:rsidRPr="00967A2D">
        <w:t>minimis</w:t>
      </w:r>
      <w:proofErr w:type="spellEnd"/>
      <w:r w:rsidRPr="00967A2D">
        <w:t xml:space="preserve"> (Dz. U. Nr 53, poz. 311);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Rozporządzenie Rady Ministrów z dnia 22 lutego 2013 r. zmieniające rozporządzenie </w:t>
      </w:r>
      <w:r w:rsidRPr="00967A2D">
        <w:br/>
        <w:t xml:space="preserve">w sprawie zakresu informacji przedstawianych przez podmiot ubiegający się o pomoc de </w:t>
      </w:r>
      <w:proofErr w:type="spellStart"/>
      <w:r w:rsidRPr="00967A2D">
        <w:t>minimis</w:t>
      </w:r>
      <w:proofErr w:type="spellEnd"/>
      <w:r w:rsidRPr="00967A2D">
        <w:t xml:space="preserve"> (Dz. U. poz. 276);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Rozporządzenie Rady Ministrów z dnia 29 marca 2010 r. w sprawie zakresu informacji przedstawianych przez podmiot ubiegający się o pomoc inną niż pomoc de </w:t>
      </w:r>
      <w:proofErr w:type="spellStart"/>
      <w:r w:rsidRPr="00967A2D">
        <w:t>minimis</w:t>
      </w:r>
      <w:proofErr w:type="spellEnd"/>
      <w:r w:rsidRPr="00967A2D">
        <w:t xml:space="preserve"> lub pomoc de </w:t>
      </w:r>
      <w:proofErr w:type="spellStart"/>
      <w:r w:rsidRPr="00967A2D">
        <w:t>minimis</w:t>
      </w:r>
      <w:proofErr w:type="spellEnd"/>
      <w:r w:rsidRPr="00967A2D">
        <w:t xml:space="preserve"> w rolnictwie lub rybołówstwie (Dz. U. Nr 53, poz. 312);</w:t>
      </w:r>
    </w:p>
    <w:p w:rsidR="009A4313" w:rsidRPr="00967A2D" w:rsidRDefault="009A4313" w:rsidP="00F1076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20"/>
        <w:jc w:val="both"/>
      </w:pPr>
      <w:r w:rsidRPr="00967A2D">
        <w:t xml:space="preserve">Rozporządzenie Rady Ministrów z dnia 16 grudnia 2010 r. zmieniające rozporządzenie </w:t>
      </w:r>
      <w:r w:rsidRPr="00967A2D">
        <w:br/>
        <w:t xml:space="preserve">w sprawie zakresu informacji przedstawianych przez podmiot ubiegający się o pomoc inną niż pomoc de </w:t>
      </w:r>
      <w:proofErr w:type="spellStart"/>
      <w:r w:rsidRPr="00967A2D">
        <w:t>minimis</w:t>
      </w:r>
      <w:proofErr w:type="spellEnd"/>
      <w:r w:rsidRPr="00967A2D">
        <w:t xml:space="preserve"> lub pomoc de </w:t>
      </w:r>
      <w:proofErr w:type="spellStart"/>
      <w:r w:rsidRPr="00967A2D">
        <w:t>minimis</w:t>
      </w:r>
      <w:proofErr w:type="spellEnd"/>
      <w:r w:rsidRPr="00967A2D">
        <w:t xml:space="preserve"> w rolnictwie lub rybołówstwie (Dz. U. Nr 254, poz. 1704).</w:t>
      </w:r>
    </w:p>
    <w:p w:rsidR="009A4313" w:rsidRPr="00906EBD" w:rsidRDefault="009A4313" w:rsidP="00130F07">
      <w:pPr>
        <w:spacing w:line="276" w:lineRule="auto"/>
        <w:contextualSpacing/>
        <w:rPr>
          <w:color w:val="000000"/>
        </w:rPr>
      </w:pPr>
    </w:p>
    <w:p w:rsidR="009A4313" w:rsidRDefault="009A4313" w:rsidP="00130F07">
      <w:pPr>
        <w:spacing w:before="120" w:line="276" w:lineRule="auto"/>
        <w:jc w:val="center"/>
        <w:rPr>
          <w:b/>
          <w:bCs/>
        </w:rPr>
      </w:pPr>
      <w:r w:rsidRPr="00E32C8C">
        <w:rPr>
          <w:b/>
          <w:bCs/>
        </w:rPr>
        <w:t xml:space="preserve">§ </w:t>
      </w:r>
      <w:r>
        <w:rPr>
          <w:b/>
          <w:bCs/>
        </w:rPr>
        <w:t>2 – Definicje</w:t>
      </w:r>
    </w:p>
    <w:p w:rsidR="009A4313" w:rsidRDefault="009A4313" w:rsidP="00130F07">
      <w:pPr>
        <w:spacing w:before="120" w:line="276" w:lineRule="auto"/>
        <w:jc w:val="center"/>
        <w:rPr>
          <w:b/>
          <w:bCs/>
        </w:rPr>
      </w:pP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>Projekt</w:t>
      </w:r>
      <w:r w:rsidRPr="00906EBD">
        <w:rPr>
          <w:color w:val="000000"/>
        </w:rPr>
        <w:t xml:space="preserve"> – projekt pn. „Lepsze jutro dla pracowników oświaty zagrożonych utratą pr</w:t>
      </w:r>
      <w:r w:rsidR="004005D0">
        <w:rPr>
          <w:color w:val="000000"/>
        </w:rPr>
        <w:t>acy” realizowany zgodnie z umową</w:t>
      </w:r>
      <w:r w:rsidRPr="00906EBD">
        <w:rPr>
          <w:color w:val="000000"/>
        </w:rPr>
        <w:t xml:space="preserve"> nr </w:t>
      </w:r>
      <w:r w:rsidR="004005D0">
        <w:rPr>
          <w:color w:val="000000"/>
        </w:rPr>
        <w:t>UM_SP.433.1.433.2014 zawartą w dniu 03.10.2014r</w:t>
      </w:r>
      <w:r w:rsidRPr="00906EBD">
        <w:rPr>
          <w:color w:val="000000"/>
        </w:rPr>
        <w:t xml:space="preserve"> roku pomiędzy </w:t>
      </w:r>
      <w:r w:rsidRPr="00906EBD">
        <w:rPr>
          <w:i/>
          <w:color w:val="000000"/>
        </w:rPr>
        <w:t>Instytucją Pośrednicząca (IP)</w:t>
      </w:r>
      <w:r w:rsidRPr="00906EBD">
        <w:rPr>
          <w:color w:val="000000"/>
        </w:rPr>
        <w:t xml:space="preserve"> Urzędem Marszałkowskim Województwa Kujawsko-Pomorskiego w Toruniu a </w:t>
      </w:r>
      <w:r w:rsidRPr="00906EBD">
        <w:rPr>
          <w:i/>
          <w:color w:val="000000"/>
        </w:rPr>
        <w:t xml:space="preserve">Beneficjentem </w:t>
      </w:r>
      <w:r w:rsidRPr="00906EBD">
        <w:rPr>
          <w:color w:val="000000"/>
        </w:rPr>
        <w:t xml:space="preserve">-  La </w:t>
      </w:r>
      <w:proofErr w:type="spellStart"/>
      <w:r w:rsidRPr="00906EBD">
        <w:rPr>
          <w:color w:val="000000"/>
        </w:rPr>
        <w:t>Soleil</w:t>
      </w:r>
      <w:proofErr w:type="spellEnd"/>
      <w:r w:rsidRPr="00906EBD">
        <w:rPr>
          <w:color w:val="000000"/>
        </w:rPr>
        <w:t xml:space="preserve"> Monika Piecuch.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Kandydat </w:t>
      </w:r>
      <w:r w:rsidRPr="00906EBD">
        <w:rPr>
          <w:color w:val="000000"/>
        </w:rPr>
        <w:t xml:space="preserve">- jest to osoba fizyczna, która w terminie złożyła Wniosek o Wsparcie w ramach </w:t>
      </w:r>
      <w:r w:rsidRPr="00906EBD">
        <w:rPr>
          <w:i/>
          <w:color w:val="000000"/>
        </w:rPr>
        <w:t xml:space="preserve">Projektu </w:t>
      </w:r>
      <w:r w:rsidRPr="00906EBD">
        <w:rPr>
          <w:color w:val="000000"/>
        </w:rPr>
        <w:t xml:space="preserve">zgodnie z zasadami określonymi w niniejszym regulaminie. </w:t>
      </w:r>
    </w:p>
    <w:p w:rsidR="009A4313" w:rsidRPr="00717FDA" w:rsidRDefault="009A4313" w:rsidP="00717FDA">
      <w:pPr>
        <w:numPr>
          <w:ilvl w:val="0"/>
          <w:numId w:val="4"/>
        </w:numPr>
        <w:spacing w:after="120" w:line="276" w:lineRule="auto"/>
        <w:jc w:val="both"/>
        <w:rPr>
          <w:i/>
          <w:color w:val="000000"/>
        </w:rPr>
      </w:pPr>
      <w:r w:rsidRPr="00906EBD">
        <w:rPr>
          <w:i/>
          <w:color w:val="000000"/>
        </w:rPr>
        <w:t>Wsparcie –</w:t>
      </w:r>
      <w:r w:rsidRPr="00906EBD">
        <w:rPr>
          <w:color w:val="000000"/>
        </w:rPr>
        <w:t xml:space="preserve"> zespół działań określonych w §</w:t>
      </w:r>
      <w:r>
        <w:rPr>
          <w:color w:val="000000"/>
        </w:rPr>
        <w:t xml:space="preserve"> 5,6 i 7</w:t>
      </w:r>
      <w:r w:rsidRPr="00906EBD">
        <w:rPr>
          <w:color w:val="000000"/>
        </w:rPr>
        <w:t xml:space="preserve">, mających na celu poprawę sytuacji na rynku pracy 30 pracowników sektora oświaty zwolnionych, zagrożonych zwolnieniem lub przewidzianych do zwolnienia po dniu 31 grudnia 2012 r. z terenu Gminy Miasta Włocławek oraz Powiatu włocławskiego poprzez nabycie nowych kwalifikacji, przygotowanie do podjęcia zatrudnienia/samo zatrudnienia do dnia 31.12.2015 roku,  wyłonionych w procedurze  rekrutacyjnej opisanej w niniejszym </w:t>
      </w:r>
      <w:r w:rsidRPr="00906EBD">
        <w:rPr>
          <w:i/>
          <w:color w:val="000000"/>
        </w:rPr>
        <w:t>Regulaminie</w:t>
      </w:r>
      <w:r w:rsidRPr="00906EBD">
        <w:rPr>
          <w:color w:val="000000"/>
        </w:rPr>
        <w:t>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lastRenderedPageBreak/>
        <w:t>Wniosek o wsparcie</w:t>
      </w:r>
      <w:r w:rsidRPr="00906EBD">
        <w:rPr>
          <w:color w:val="000000"/>
        </w:rPr>
        <w:t xml:space="preserve"> – poprawnie wypełniony zestaw dokumentów rekrutacyjnych, złożony w określonym terminie w biurze </w:t>
      </w:r>
      <w:r w:rsidRPr="00906EBD">
        <w:rPr>
          <w:i/>
          <w:color w:val="000000"/>
        </w:rPr>
        <w:t>Projektu,</w:t>
      </w:r>
      <w:r>
        <w:rPr>
          <w:color w:val="000000"/>
        </w:rPr>
        <w:t xml:space="preserve"> znajdującym się w pokoju nr 111</w:t>
      </w:r>
      <w:r w:rsidRPr="00906EBD">
        <w:rPr>
          <w:color w:val="000000"/>
        </w:rPr>
        <w:t xml:space="preserve"> w Kujawsko-Pomorskim Centrum Edukacji Nauczycieli przy ul. Nowomiejskiej 15 A. 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Komisja Rekrutacyjna – </w:t>
      </w:r>
      <w:r w:rsidRPr="00906EBD">
        <w:rPr>
          <w:color w:val="000000"/>
        </w:rPr>
        <w:t>trzyosobowy zespół, który dokona oceny formalnej i merytorycznej Wniosków o wsparcie</w:t>
      </w:r>
      <w:r w:rsidRPr="00906EBD">
        <w:rPr>
          <w:i/>
          <w:color w:val="000000"/>
        </w:rPr>
        <w:t xml:space="preserve"> </w:t>
      </w:r>
      <w:r w:rsidRPr="00906EBD">
        <w:rPr>
          <w:color w:val="000000"/>
        </w:rPr>
        <w:t xml:space="preserve">i na jej podstawie ogłosi </w:t>
      </w:r>
      <w:r w:rsidRPr="00906EBD">
        <w:rPr>
          <w:i/>
          <w:color w:val="000000"/>
        </w:rPr>
        <w:t>listę osób przewidzianych do wsparcia.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>Lista osób przewidzianych do wsparcia</w:t>
      </w:r>
      <w:r w:rsidRPr="00906EBD">
        <w:rPr>
          <w:color w:val="000000"/>
        </w:rPr>
        <w:t xml:space="preserve"> - lista kandydatów, których wnioski zostały pozytywnie ocenione przez Komisję Rekrutacyjną i z której będą powoływani uczestnicy projektu.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>Uczestnik Projektu –</w:t>
      </w:r>
      <w:r w:rsidRPr="00906EBD">
        <w:rPr>
          <w:color w:val="000000"/>
        </w:rPr>
        <w:t xml:space="preserve"> osoba fizyczna, której Wniosek o Wsparcie został pozytywnie rozpatrzony  przez Komisję Rekrutacyjną i podpisał  w terminie umowę </w:t>
      </w:r>
      <w:proofErr w:type="spellStart"/>
      <w:r w:rsidRPr="00906EBD">
        <w:rPr>
          <w:color w:val="000000"/>
        </w:rPr>
        <w:t>wewnątrzprojektową</w:t>
      </w:r>
      <w:proofErr w:type="spellEnd"/>
      <w:r w:rsidRPr="00906EBD">
        <w:rPr>
          <w:color w:val="000000"/>
        </w:rPr>
        <w:t xml:space="preserve">. 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Lista rezerwowa - </w:t>
      </w:r>
      <w:r w:rsidRPr="00906EBD">
        <w:rPr>
          <w:color w:val="000000"/>
        </w:rPr>
        <w:t xml:space="preserve">lista kandydatów, których wnioski zostały pozytywnie ocenione przez Komisję Rekrutacyjną, i z której będą powoływani uczestnicy projektu w przypadku rezygnacji osób ujętych w </w:t>
      </w:r>
      <w:r w:rsidRPr="00906EBD">
        <w:rPr>
          <w:i/>
          <w:color w:val="000000"/>
        </w:rPr>
        <w:t>liście osób przewidzianych do wsparcia</w:t>
      </w:r>
      <w:r w:rsidRPr="00906EBD">
        <w:rPr>
          <w:color w:val="000000"/>
        </w:rPr>
        <w:t>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Wniosek o przyznanie jednorazowej dotacji inwestycyjnej i podstawowego wsparcia pomostowego - </w:t>
      </w:r>
      <w:r w:rsidRPr="00906EBD">
        <w:rPr>
          <w:color w:val="000000"/>
        </w:rPr>
        <w:t xml:space="preserve">poprawnie wypełniony zestaw dokumentów o przyznanie bezzwrotnej dotacji inwestycyjnej i podstawowego wsparcia pomostowego, złożony przez Uczestnika Projektu w określonym terminie w biurze projektowym, znajdującym się w pokoju nr 14 w Kujawsko-Pomorskim Centrum Edukacji Nauczycieli przy ul. Nowomiejskiej 15 A. 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>Komisja Oceny Wniosków</w:t>
      </w:r>
      <w:r>
        <w:rPr>
          <w:color w:val="000000"/>
        </w:rPr>
        <w:t xml:space="preserve"> –</w:t>
      </w:r>
      <w:r w:rsidRPr="00906EBD">
        <w:rPr>
          <w:color w:val="000000"/>
        </w:rPr>
        <w:t xml:space="preserve"> </w:t>
      </w:r>
      <w:r>
        <w:rPr>
          <w:color w:val="000000"/>
        </w:rPr>
        <w:t>para ekspertów, wyłoniona losowo spośród pięcioosobowego zespołu, która</w:t>
      </w:r>
      <w:r w:rsidRPr="00906EBD">
        <w:rPr>
          <w:color w:val="000000"/>
        </w:rPr>
        <w:t xml:space="preserve"> dokona oceny Wniosków o przyznanie bezzwrotnej dotacji inwestycyjnej oraz podstawowego wsparcia pomostowego i  na jej podstawie ogłosi listę Beneficjentów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Beneficjent pomocy – </w:t>
      </w:r>
      <w:r w:rsidRPr="00906EBD">
        <w:rPr>
          <w:color w:val="000000"/>
        </w:rPr>
        <w:t xml:space="preserve">uczestnik projektu, który rozpoczął prowadzenie działalności gospodarczej w ramach </w:t>
      </w:r>
      <w:r w:rsidRPr="00906EBD">
        <w:rPr>
          <w:i/>
          <w:color w:val="000000"/>
        </w:rPr>
        <w:t xml:space="preserve">Projektu </w:t>
      </w:r>
      <w:r w:rsidRPr="00906EBD">
        <w:rPr>
          <w:color w:val="000000"/>
        </w:rPr>
        <w:t xml:space="preserve">oraz otrzymał pomoc de </w:t>
      </w:r>
      <w:proofErr w:type="spellStart"/>
      <w:r w:rsidRPr="00906EBD">
        <w:rPr>
          <w:color w:val="000000"/>
        </w:rPr>
        <w:t>minimis</w:t>
      </w:r>
      <w:proofErr w:type="spellEnd"/>
      <w:r w:rsidRPr="00906EBD">
        <w:rPr>
          <w:color w:val="000000"/>
        </w:rPr>
        <w:t>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Jednorazowa dotacja inwestycyjna – </w:t>
      </w:r>
      <w:r w:rsidRPr="00906EBD">
        <w:rPr>
          <w:color w:val="000000"/>
        </w:rPr>
        <w:t>bezzwrotna pomoc finansowa, przyznawana uczestnikowi projektu na rozpoczęcie działalności gospodarczej formie jednorazowego wsparcia kapitałowego.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>Podstawowe Wsparcie Pomostowe</w:t>
      </w:r>
      <w:r w:rsidRPr="00906EBD">
        <w:rPr>
          <w:color w:val="000000"/>
        </w:rPr>
        <w:t xml:space="preserve"> – bezzwrotna pomoc kapitałowa udzielana uczestnikowi Projektu w formie comiesięcznej dotacji w wysokości nie większej niż 600,00zł miesięcznie wypłacana na wniosek Beneficjenta pomocy przez okres nie dłuższy niż 6 miesięcy od dnia podpisania Umowy o udzielenie podstawowego wsparcia pomostowego</w:t>
      </w:r>
    </w:p>
    <w:p w:rsidR="009A4313" w:rsidRPr="00752420" w:rsidRDefault="009A4313" w:rsidP="000C795B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565A6C">
        <w:rPr>
          <w:bCs/>
          <w:i/>
        </w:rPr>
        <w:lastRenderedPageBreak/>
        <w:t>Przedłużone wsparcie pomostowe</w:t>
      </w:r>
      <w:r w:rsidRPr="00083EAB">
        <w:rPr>
          <w:b/>
          <w:bCs/>
        </w:rPr>
        <w:t xml:space="preserve"> </w:t>
      </w:r>
      <w:r w:rsidRPr="00083EAB">
        <w:t xml:space="preserve">– bezzwrotna pomoc kapitałowa udzielana beneficjentowi pomocy w formie comiesięcznej dotacji w wysokości nie większej niż </w:t>
      </w:r>
      <w:r w:rsidRPr="00083EAB">
        <w:rPr>
          <w:rFonts w:cs="Arial"/>
          <w:bCs/>
        </w:rPr>
        <w:t>równowarto</w:t>
      </w:r>
      <w:r w:rsidRPr="00083EAB">
        <w:rPr>
          <w:rFonts w:eastAsia="TimesNewRoman" w:cs="Arial"/>
        </w:rPr>
        <w:t xml:space="preserve">ść </w:t>
      </w:r>
      <w:r w:rsidRPr="00083EAB">
        <w:rPr>
          <w:rFonts w:cs="Arial"/>
          <w:bCs/>
        </w:rPr>
        <w:t>minimalnego wynagrodzenia obowi</w:t>
      </w:r>
      <w:r w:rsidRPr="00083EAB">
        <w:rPr>
          <w:rFonts w:eastAsia="TimesNewRoman" w:cs="Arial"/>
        </w:rPr>
        <w:t>ą</w:t>
      </w:r>
      <w:r w:rsidRPr="00083EAB">
        <w:rPr>
          <w:rFonts w:cs="Arial"/>
          <w:bCs/>
        </w:rPr>
        <w:t>zuj</w:t>
      </w:r>
      <w:r w:rsidRPr="00083EAB">
        <w:rPr>
          <w:rFonts w:eastAsia="TimesNewRoman" w:cs="Arial"/>
        </w:rPr>
        <w:t>ą</w:t>
      </w:r>
      <w:r w:rsidRPr="00083EAB">
        <w:rPr>
          <w:rFonts w:cs="Arial"/>
          <w:bCs/>
        </w:rPr>
        <w:t>cego w dniu wypłacenia dotacji</w:t>
      </w:r>
      <w:r w:rsidRPr="00083EAB">
        <w:t xml:space="preserve">, wypłacana na wniosek beneficjenta pomocy przez okres nie dłuższy niż 6 miesięcy od dnia zawarcia </w:t>
      </w:r>
      <w:r w:rsidRPr="00083EAB">
        <w:rPr>
          <w:i/>
        </w:rPr>
        <w:t>umowy na otrzymanie przedłużonego wsparcia pomostowego</w:t>
      </w:r>
      <w:r w:rsidRPr="00083EAB">
        <w:t>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>
        <w:rPr>
          <w:i/>
          <w:color w:val="000000"/>
        </w:rPr>
        <w:t>Organizacja Przyjmująca</w:t>
      </w:r>
      <w:r w:rsidRPr="00906EBD">
        <w:rPr>
          <w:i/>
          <w:color w:val="000000"/>
        </w:rPr>
        <w:t xml:space="preserve"> na Staż </w:t>
      </w:r>
      <w:r w:rsidRPr="00906EBD">
        <w:rPr>
          <w:color w:val="000000"/>
        </w:rPr>
        <w:t>– podmiot, który w ramach niniejszego projektu przyjmuje Uczestnika projektu na staż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Staż – </w:t>
      </w:r>
      <w:r w:rsidRPr="00906EBD">
        <w:rPr>
          <w:color w:val="000000"/>
        </w:rPr>
        <w:t>odpłatna forma rozwoju zawodowego realizowana w Organizacji przyjmującej staż, której celem jest podniesienie kwalifikacji zawodowych.</w:t>
      </w:r>
    </w:p>
    <w:p w:rsidR="009A4313" w:rsidRPr="00906EBD" w:rsidRDefault="009A4313" w:rsidP="00130F07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 xml:space="preserve">Stażysta – </w:t>
      </w:r>
      <w:r w:rsidRPr="00906EBD">
        <w:rPr>
          <w:color w:val="000000"/>
        </w:rPr>
        <w:t>Uczestnik Projektu</w:t>
      </w:r>
      <w:r w:rsidRPr="00906EBD">
        <w:rPr>
          <w:i/>
          <w:color w:val="000000"/>
        </w:rPr>
        <w:t xml:space="preserve">, </w:t>
      </w:r>
      <w:r w:rsidRPr="00906EBD">
        <w:rPr>
          <w:color w:val="000000"/>
        </w:rPr>
        <w:t>który został zakwalifikowany do odbycia Stażu w Organizacji przyjmującej staż w rama niniejszego Projektu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  <w:rPr>
          <w:color w:val="000000"/>
        </w:rPr>
      </w:pPr>
      <w:r w:rsidRPr="00906EBD">
        <w:rPr>
          <w:i/>
          <w:color w:val="000000"/>
        </w:rPr>
        <w:t>Wykonawca</w:t>
      </w:r>
      <w:r w:rsidRPr="00906EBD">
        <w:rPr>
          <w:b/>
          <w:color w:val="000000"/>
        </w:rPr>
        <w:t xml:space="preserve"> </w:t>
      </w:r>
      <w:r w:rsidRPr="00906EBD">
        <w:rPr>
          <w:color w:val="000000"/>
        </w:rPr>
        <w:t>– osoba fizyczna, osoba prawna albo jednostka organizacyjna nieposiadającą osobowości prawnej, która zawarła umowę w sprawie realizacji zamówienia.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</w:rPr>
        <w:t>B</w:t>
      </w:r>
      <w:r w:rsidRPr="000C795B">
        <w:rPr>
          <w:bCs/>
          <w:i/>
          <w:spacing w:val="-1"/>
        </w:rPr>
        <w:t>e</w:t>
      </w:r>
      <w:r w:rsidRPr="000C795B">
        <w:rPr>
          <w:bCs/>
          <w:i/>
          <w:spacing w:val="1"/>
        </w:rPr>
        <w:t>n</w:t>
      </w:r>
      <w:r w:rsidRPr="000C795B">
        <w:rPr>
          <w:bCs/>
          <w:i/>
          <w:spacing w:val="-1"/>
        </w:rPr>
        <w:t>e</w:t>
      </w:r>
      <w:r w:rsidRPr="000C795B">
        <w:rPr>
          <w:bCs/>
          <w:i/>
          <w:spacing w:val="1"/>
        </w:rPr>
        <w:t>f</w:t>
      </w:r>
      <w:r w:rsidRPr="000C795B">
        <w:rPr>
          <w:bCs/>
          <w:i/>
        </w:rPr>
        <w:t>ic</w:t>
      </w:r>
      <w:r w:rsidRPr="000C795B">
        <w:rPr>
          <w:bCs/>
          <w:i/>
          <w:spacing w:val="-1"/>
        </w:rPr>
        <w:t>je</w:t>
      </w:r>
      <w:r w:rsidRPr="000C795B">
        <w:rPr>
          <w:bCs/>
          <w:i/>
          <w:spacing w:val="1"/>
        </w:rPr>
        <w:t>n</w:t>
      </w:r>
      <w:r w:rsidRPr="000C795B">
        <w:rPr>
          <w:bCs/>
          <w:i/>
        </w:rPr>
        <w:t>t</w:t>
      </w:r>
      <w:r w:rsidRPr="000C795B">
        <w:rPr>
          <w:bCs/>
          <w:i/>
          <w:spacing w:val="40"/>
        </w:rPr>
        <w:t xml:space="preserve"> </w:t>
      </w:r>
      <w:r w:rsidRPr="000C795B">
        <w:rPr>
          <w:bCs/>
          <w:i/>
          <w:spacing w:val="1"/>
        </w:rPr>
        <w:t>(</w:t>
      </w:r>
      <w:r w:rsidRPr="000C795B">
        <w:rPr>
          <w:bCs/>
          <w:i/>
          <w:spacing w:val="-3"/>
        </w:rPr>
        <w:t>P</w:t>
      </w:r>
      <w:r w:rsidRPr="000C795B">
        <w:rPr>
          <w:bCs/>
          <w:i/>
          <w:spacing w:val="-1"/>
        </w:rPr>
        <w:t>r</w:t>
      </w:r>
      <w:r w:rsidRPr="000C795B">
        <w:rPr>
          <w:bCs/>
          <w:i/>
          <w:spacing w:val="2"/>
        </w:rPr>
        <w:t>o</w:t>
      </w:r>
      <w:r w:rsidRPr="000C795B">
        <w:rPr>
          <w:bCs/>
          <w:i/>
        </w:rPr>
        <w:t>j</w:t>
      </w:r>
      <w:r w:rsidRPr="000C795B">
        <w:rPr>
          <w:bCs/>
          <w:i/>
          <w:spacing w:val="-2"/>
        </w:rPr>
        <w:t>e</w:t>
      </w:r>
      <w:r w:rsidRPr="000C795B">
        <w:rPr>
          <w:bCs/>
          <w:i/>
          <w:spacing w:val="1"/>
        </w:rPr>
        <w:t>k</w:t>
      </w:r>
      <w:r w:rsidRPr="000C795B">
        <w:rPr>
          <w:bCs/>
          <w:i/>
        </w:rPr>
        <w:t>to</w:t>
      </w:r>
      <w:r w:rsidRPr="000C795B">
        <w:rPr>
          <w:bCs/>
          <w:i/>
          <w:spacing w:val="2"/>
        </w:rPr>
        <w:t>d</w:t>
      </w:r>
      <w:r w:rsidRPr="000C795B">
        <w:rPr>
          <w:bCs/>
          <w:i/>
        </w:rPr>
        <w:t>a</w:t>
      </w:r>
      <w:r w:rsidRPr="000C795B">
        <w:rPr>
          <w:bCs/>
          <w:i/>
          <w:spacing w:val="2"/>
        </w:rPr>
        <w:t>w</w:t>
      </w:r>
      <w:r w:rsidRPr="000C795B">
        <w:rPr>
          <w:bCs/>
          <w:i/>
          <w:spacing w:val="-1"/>
        </w:rPr>
        <w:t>c</w:t>
      </w:r>
      <w:r w:rsidRPr="000C795B">
        <w:rPr>
          <w:bCs/>
          <w:i/>
        </w:rPr>
        <w:t>a)</w:t>
      </w:r>
      <w:r w:rsidRPr="00083EAB">
        <w:rPr>
          <w:b/>
          <w:bCs/>
          <w:spacing w:val="43"/>
        </w:rPr>
        <w:t xml:space="preserve"> </w:t>
      </w:r>
      <w:r w:rsidRPr="00083EAB">
        <w:t>–</w:t>
      </w:r>
      <w:r w:rsidRPr="00083EAB">
        <w:rPr>
          <w:spacing w:val="41"/>
        </w:rPr>
        <w:t xml:space="preserve"> </w:t>
      </w:r>
      <w:r w:rsidRPr="00083EAB">
        <w:t>jednostka</w:t>
      </w:r>
      <w:r w:rsidRPr="00083EAB">
        <w:rPr>
          <w:spacing w:val="40"/>
        </w:rPr>
        <w:t xml:space="preserve"> </w:t>
      </w:r>
      <w:r w:rsidRPr="00083EAB">
        <w:rPr>
          <w:spacing w:val="2"/>
        </w:rPr>
        <w:t>b</w:t>
      </w:r>
      <w:r w:rsidRPr="00083EAB">
        <w:rPr>
          <w:spacing w:val="-1"/>
        </w:rPr>
        <w:t>ę</w:t>
      </w:r>
      <w:r w:rsidRPr="00083EAB">
        <w:t>d</w:t>
      </w:r>
      <w:r w:rsidRPr="00083EAB">
        <w:rPr>
          <w:spacing w:val="1"/>
        </w:rPr>
        <w:t>ą</w:t>
      </w:r>
      <w:r w:rsidRPr="00083EAB">
        <w:rPr>
          <w:spacing w:val="-1"/>
        </w:rPr>
        <w:t>c</w:t>
      </w:r>
      <w:r w:rsidRPr="00083EAB">
        <w:t>a</w:t>
      </w:r>
      <w:r w:rsidRPr="00083EAB">
        <w:rPr>
          <w:spacing w:val="40"/>
        </w:rPr>
        <w:t xml:space="preserve"> </w:t>
      </w:r>
      <w:r w:rsidRPr="00083EAB">
        <w:t>o</w:t>
      </w:r>
      <w:r w:rsidRPr="00083EAB">
        <w:rPr>
          <w:spacing w:val="2"/>
        </w:rPr>
        <w:t>p</w:t>
      </w:r>
      <w:r w:rsidRPr="00083EAB">
        <w:rPr>
          <w:spacing w:val="-1"/>
        </w:rPr>
        <w:t>e</w:t>
      </w:r>
      <w:r w:rsidRPr="00083EAB">
        <w:t>r</w:t>
      </w:r>
      <w:r w:rsidRPr="00083EAB">
        <w:rPr>
          <w:spacing w:val="-2"/>
        </w:rPr>
        <w:t>a</w:t>
      </w:r>
      <w:r w:rsidRPr="00083EAB">
        <w:t>to</w:t>
      </w:r>
      <w:r w:rsidRPr="00083EAB">
        <w:rPr>
          <w:spacing w:val="2"/>
        </w:rPr>
        <w:t>r</w:t>
      </w:r>
      <w:r w:rsidRPr="00083EAB">
        <w:rPr>
          <w:spacing w:val="-1"/>
        </w:rPr>
        <w:t>e</w:t>
      </w:r>
      <w:r w:rsidRPr="00083EAB">
        <w:t>m</w:t>
      </w:r>
      <w:r w:rsidRPr="00083EAB">
        <w:rPr>
          <w:spacing w:val="41"/>
        </w:rPr>
        <w:t xml:space="preserve"> </w:t>
      </w:r>
      <w:r w:rsidRPr="00083EAB">
        <w:t>wsp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t>ia,</w:t>
      </w:r>
      <w:r w:rsidRPr="00083EAB">
        <w:rPr>
          <w:spacing w:val="42"/>
        </w:rPr>
        <w:t xml:space="preserve"> </w:t>
      </w:r>
      <w:r w:rsidRPr="00083EAB">
        <w:t>skład</w:t>
      </w:r>
      <w:r w:rsidRPr="00083EAB">
        <w:rPr>
          <w:spacing w:val="-1"/>
        </w:rPr>
        <w:t>a</w:t>
      </w:r>
      <w:r w:rsidRPr="00083EAB">
        <w:t>ją</w:t>
      </w:r>
      <w:r w:rsidRPr="00083EAB">
        <w:rPr>
          <w:spacing w:val="1"/>
        </w:rPr>
        <w:t>c</w:t>
      </w:r>
      <w:r w:rsidRPr="00083EAB">
        <w:t>a</w:t>
      </w:r>
      <w:r w:rsidRPr="00083EAB">
        <w:rPr>
          <w:spacing w:val="40"/>
        </w:rPr>
        <w:t xml:space="preserve"> </w:t>
      </w:r>
      <w:r w:rsidRPr="00083EAB">
        <w:t>do</w:t>
      </w:r>
      <w:r w:rsidRPr="00083EAB">
        <w:rPr>
          <w:spacing w:val="49"/>
        </w:rPr>
        <w:t xml:space="preserve"> </w:t>
      </w:r>
      <w:r w:rsidRPr="00083EAB">
        <w:rPr>
          <w:spacing w:val="-3"/>
        </w:rPr>
        <w:t>I</w:t>
      </w:r>
      <w:r w:rsidRPr="00083EAB">
        <w:t>ns</w:t>
      </w:r>
      <w:r w:rsidRPr="00083EAB">
        <w:rPr>
          <w:spacing w:val="5"/>
        </w:rPr>
        <w:t>t</w:t>
      </w:r>
      <w:r w:rsidRPr="00083EAB">
        <w:rPr>
          <w:spacing w:val="-7"/>
        </w:rPr>
        <w:t>y</w:t>
      </w:r>
      <w:r w:rsidRPr="00083EAB">
        <w:t>t</w:t>
      </w:r>
      <w:r w:rsidRPr="00083EAB">
        <w:rPr>
          <w:spacing w:val="3"/>
        </w:rPr>
        <w:t>u</w:t>
      </w:r>
      <w:r w:rsidRPr="00083EAB">
        <w:rPr>
          <w:spacing w:val="-1"/>
        </w:rPr>
        <w:t>c</w:t>
      </w:r>
      <w:r w:rsidRPr="00083EAB">
        <w:t>ji O</w:t>
      </w:r>
      <w:r w:rsidRPr="00083EAB">
        <w:rPr>
          <w:spacing w:val="1"/>
        </w:rPr>
        <w:t>r</w:t>
      </w:r>
      <w:r w:rsidRPr="00083EAB">
        <w:rPr>
          <w:spacing w:val="-2"/>
        </w:rPr>
        <w:t>g</w:t>
      </w:r>
      <w:r w:rsidRPr="00083EAB">
        <w:rPr>
          <w:spacing w:val="-1"/>
        </w:rPr>
        <w:t>a</w:t>
      </w:r>
      <w:r w:rsidRPr="00083EAB">
        <w:t>ni</w:t>
      </w:r>
      <w:r w:rsidRPr="00083EAB">
        <w:rPr>
          <w:spacing w:val="2"/>
        </w:rPr>
        <w:t>z</w:t>
      </w:r>
      <w:r w:rsidRPr="00083EAB">
        <w:t>ują</w:t>
      </w:r>
      <w:r w:rsidRPr="00083EAB">
        <w:rPr>
          <w:spacing w:val="-1"/>
        </w:rPr>
        <w:t>ce</w:t>
      </w:r>
      <w:r w:rsidRPr="00083EAB">
        <w:t>j</w:t>
      </w:r>
      <w:r w:rsidRPr="00083EAB">
        <w:rPr>
          <w:spacing w:val="36"/>
        </w:rPr>
        <w:t xml:space="preserve"> </w:t>
      </w:r>
      <w:r w:rsidRPr="00083EAB">
        <w:t>Konku</w:t>
      </w:r>
      <w:r w:rsidRPr="00083EAB">
        <w:rPr>
          <w:spacing w:val="-1"/>
        </w:rPr>
        <w:t>r</w:t>
      </w:r>
      <w:r w:rsidRPr="00083EAB">
        <w:t>s</w:t>
      </w:r>
      <w:r w:rsidRPr="00083EAB">
        <w:rPr>
          <w:spacing w:val="40"/>
        </w:rPr>
        <w:t xml:space="preserve"> </w:t>
      </w:r>
      <w:r w:rsidRPr="00083EAB">
        <w:rPr>
          <w:spacing w:val="2"/>
        </w:rPr>
        <w:t>(</w:t>
      </w:r>
      <w:r w:rsidRPr="00083EAB">
        <w:rPr>
          <w:spacing w:val="-3"/>
        </w:rPr>
        <w:t>I</w:t>
      </w:r>
      <w:r w:rsidRPr="00083EAB">
        <w:t>ns</w:t>
      </w:r>
      <w:r w:rsidRPr="00083EAB">
        <w:rPr>
          <w:spacing w:val="5"/>
        </w:rPr>
        <w:t>t</w:t>
      </w:r>
      <w:r w:rsidRPr="00083EAB">
        <w:rPr>
          <w:spacing w:val="-5"/>
        </w:rPr>
        <w:t>y</w:t>
      </w:r>
      <w:r w:rsidRPr="00083EAB">
        <w:t>tucji</w:t>
      </w:r>
      <w:r w:rsidRPr="00083EAB">
        <w:rPr>
          <w:spacing w:val="36"/>
        </w:rPr>
        <w:t xml:space="preserve"> </w:t>
      </w:r>
      <w:r w:rsidRPr="00083EAB">
        <w:rPr>
          <w:spacing w:val="1"/>
        </w:rPr>
        <w:t>P</w:t>
      </w:r>
      <w:r w:rsidRPr="00083EAB">
        <w:t>ośr</w:t>
      </w:r>
      <w:r w:rsidRPr="00083EAB">
        <w:rPr>
          <w:spacing w:val="-1"/>
        </w:rPr>
        <w:t>e</w:t>
      </w:r>
      <w:r w:rsidRPr="00083EAB">
        <w:t>dnic</w:t>
      </w:r>
      <w:r w:rsidRPr="00083EAB">
        <w:rPr>
          <w:spacing w:val="1"/>
        </w:rPr>
        <w:t>z</w:t>
      </w:r>
      <w:r w:rsidRPr="00083EAB">
        <w:rPr>
          <w:spacing w:val="-1"/>
        </w:rPr>
        <w:t>ą</w:t>
      </w:r>
      <w:r w:rsidRPr="00083EAB">
        <w:rPr>
          <w:spacing w:val="1"/>
        </w:rPr>
        <w:t>c</w:t>
      </w:r>
      <w:r w:rsidRPr="00083EAB">
        <w:rPr>
          <w:spacing w:val="-1"/>
        </w:rPr>
        <w:t>e</w:t>
      </w:r>
      <w:r w:rsidRPr="00083EAB">
        <w:rPr>
          <w:spacing w:val="4"/>
        </w:rPr>
        <w:t>j</w:t>
      </w:r>
      <w:r w:rsidRPr="00083EAB">
        <w:t>)</w:t>
      </w:r>
      <w:r w:rsidRPr="00083EAB">
        <w:rPr>
          <w:spacing w:val="35"/>
        </w:rPr>
        <w:t xml:space="preserve"> </w:t>
      </w:r>
      <w:r w:rsidRPr="00083EAB">
        <w:t>wnios</w:t>
      </w:r>
      <w:r w:rsidRPr="00083EAB">
        <w:rPr>
          <w:spacing w:val="-1"/>
        </w:rPr>
        <w:t>e</w:t>
      </w:r>
      <w:r w:rsidRPr="00083EAB">
        <w:t>k</w:t>
      </w:r>
      <w:r w:rsidRPr="00083EAB">
        <w:rPr>
          <w:spacing w:val="36"/>
        </w:rPr>
        <w:t xml:space="preserve"> </w:t>
      </w:r>
      <w:r w:rsidRPr="00083EAB">
        <w:t>o</w:t>
      </w:r>
      <w:r w:rsidRPr="00083EAB">
        <w:rPr>
          <w:spacing w:val="36"/>
        </w:rPr>
        <w:t xml:space="preserve"> </w:t>
      </w:r>
      <w:r w:rsidRPr="00083EAB">
        <w:t>dofin</w:t>
      </w:r>
      <w:r w:rsidRPr="00083EAB">
        <w:rPr>
          <w:spacing w:val="-1"/>
        </w:rPr>
        <w:t>a</w:t>
      </w:r>
      <w:r w:rsidRPr="00083EAB">
        <w:t>ns</w:t>
      </w:r>
      <w:r w:rsidRPr="00083EAB">
        <w:rPr>
          <w:spacing w:val="2"/>
        </w:rPr>
        <w:t>ow</w:t>
      </w:r>
      <w:r w:rsidRPr="00083EAB">
        <w:rPr>
          <w:spacing w:val="-1"/>
        </w:rPr>
        <w:t>a</w:t>
      </w:r>
      <w:r w:rsidRPr="00083EAB">
        <w:t>nie</w:t>
      </w:r>
      <w:r w:rsidRPr="00083EAB">
        <w:rPr>
          <w:spacing w:val="37"/>
        </w:rPr>
        <w:t xml:space="preserve"> </w:t>
      </w:r>
      <w:r w:rsidRPr="00083EAB">
        <w:t>re</w:t>
      </w:r>
      <w:r w:rsidRPr="00083EAB">
        <w:rPr>
          <w:spacing w:val="-1"/>
        </w:rPr>
        <w:t>a</w:t>
      </w:r>
      <w:r w:rsidRPr="00083EAB">
        <w:t>l</w:t>
      </w:r>
      <w:r w:rsidRPr="00083EAB">
        <w:rPr>
          <w:spacing w:val="1"/>
        </w:rPr>
        <w:t>iz</w:t>
      </w:r>
      <w:r w:rsidRPr="00083EAB">
        <w:rPr>
          <w:spacing w:val="-1"/>
        </w:rPr>
        <w:t>ac</w:t>
      </w:r>
      <w:r w:rsidRPr="00083EAB">
        <w:t>ji</w:t>
      </w:r>
      <w:r w:rsidRPr="00083EAB">
        <w:rPr>
          <w:spacing w:val="38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t xml:space="preserve">ojektu, udzielająca wsparcia dla osób zamierzających podjąć działalność gospodarczą. </w:t>
      </w:r>
    </w:p>
    <w:p w:rsidR="009A4313" w:rsidRPr="000C795B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</w:rPr>
        <w:t>I</w:t>
      </w:r>
      <w:r w:rsidRPr="000C795B">
        <w:rPr>
          <w:bCs/>
          <w:i/>
          <w:spacing w:val="1"/>
        </w:rPr>
        <w:t>n</w:t>
      </w:r>
      <w:r w:rsidRPr="000C795B">
        <w:rPr>
          <w:bCs/>
          <w:i/>
        </w:rPr>
        <w:t>sty</w:t>
      </w:r>
      <w:r w:rsidRPr="000C795B">
        <w:rPr>
          <w:bCs/>
          <w:i/>
          <w:spacing w:val="-1"/>
        </w:rPr>
        <w:t>t</w:t>
      </w:r>
      <w:r w:rsidRPr="000C795B">
        <w:rPr>
          <w:bCs/>
          <w:i/>
          <w:spacing w:val="1"/>
        </w:rPr>
        <w:t>u</w:t>
      </w:r>
      <w:r w:rsidRPr="000C795B">
        <w:rPr>
          <w:bCs/>
          <w:i/>
          <w:spacing w:val="-1"/>
        </w:rPr>
        <w:t>c</w:t>
      </w:r>
      <w:r w:rsidRPr="000C795B">
        <w:rPr>
          <w:bCs/>
          <w:i/>
        </w:rPr>
        <w:t xml:space="preserve">ja </w:t>
      </w:r>
      <w:r w:rsidRPr="000C795B">
        <w:rPr>
          <w:bCs/>
          <w:i/>
          <w:spacing w:val="52"/>
        </w:rPr>
        <w:t xml:space="preserve"> </w:t>
      </w:r>
      <w:r w:rsidRPr="000C795B">
        <w:rPr>
          <w:bCs/>
          <w:i/>
        </w:rPr>
        <w:t>Organ</w:t>
      </w:r>
      <w:r w:rsidRPr="000C795B">
        <w:rPr>
          <w:bCs/>
          <w:i/>
          <w:spacing w:val="1"/>
        </w:rPr>
        <w:t>i</w:t>
      </w:r>
      <w:r w:rsidRPr="000C795B">
        <w:rPr>
          <w:bCs/>
          <w:i/>
          <w:spacing w:val="-1"/>
        </w:rPr>
        <w:t>z</w:t>
      </w:r>
      <w:r w:rsidRPr="000C795B">
        <w:rPr>
          <w:bCs/>
          <w:i/>
          <w:spacing w:val="1"/>
        </w:rPr>
        <w:t>u</w:t>
      </w:r>
      <w:r w:rsidRPr="000C795B">
        <w:rPr>
          <w:bCs/>
          <w:i/>
        </w:rPr>
        <w:t>ją</w:t>
      </w:r>
      <w:r w:rsidRPr="000C795B">
        <w:rPr>
          <w:bCs/>
          <w:i/>
          <w:spacing w:val="-2"/>
        </w:rPr>
        <w:t>c</w:t>
      </w:r>
      <w:r w:rsidRPr="000C795B">
        <w:rPr>
          <w:bCs/>
          <w:i/>
        </w:rPr>
        <w:t xml:space="preserve">a </w:t>
      </w:r>
      <w:r w:rsidRPr="000C795B">
        <w:rPr>
          <w:bCs/>
          <w:i/>
          <w:spacing w:val="53"/>
        </w:rPr>
        <w:t xml:space="preserve"> </w:t>
      </w:r>
      <w:r w:rsidRPr="000C795B">
        <w:rPr>
          <w:bCs/>
          <w:i/>
          <w:spacing w:val="-2"/>
        </w:rPr>
        <w:t>K</w:t>
      </w:r>
      <w:r w:rsidRPr="000C795B">
        <w:rPr>
          <w:bCs/>
          <w:i/>
        </w:rPr>
        <w:t>o</w:t>
      </w:r>
      <w:r w:rsidRPr="000C795B">
        <w:rPr>
          <w:bCs/>
          <w:i/>
          <w:spacing w:val="1"/>
        </w:rPr>
        <w:t>nku</w:t>
      </w:r>
      <w:r w:rsidRPr="000C795B">
        <w:rPr>
          <w:bCs/>
          <w:i/>
          <w:spacing w:val="-1"/>
        </w:rPr>
        <w:t>r</w:t>
      </w:r>
      <w:r w:rsidRPr="000C795B">
        <w:rPr>
          <w:bCs/>
          <w:i/>
        </w:rPr>
        <w:t xml:space="preserve">s </w:t>
      </w:r>
      <w:r w:rsidRPr="000C795B">
        <w:rPr>
          <w:bCs/>
          <w:i/>
          <w:spacing w:val="53"/>
        </w:rPr>
        <w:t xml:space="preserve"> </w:t>
      </w:r>
      <w:r w:rsidRPr="000C795B">
        <w:rPr>
          <w:bCs/>
          <w:i/>
        </w:rPr>
        <w:t>(IO</w:t>
      </w:r>
      <w:r w:rsidRPr="000C795B">
        <w:rPr>
          <w:bCs/>
          <w:i/>
          <w:spacing w:val="-2"/>
        </w:rPr>
        <w:t>K</w:t>
      </w:r>
      <w:r w:rsidRPr="000C795B">
        <w:rPr>
          <w:bCs/>
          <w:i/>
        </w:rPr>
        <w:t>)</w:t>
      </w:r>
      <w:r w:rsidRPr="00083EAB">
        <w:rPr>
          <w:b/>
          <w:bCs/>
        </w:rPr>
        <w:t xml:space="preserve"> </w:t>
      </w:r>
      <w:r w:rsidRPr="00083EAB">
        <w:t xml:space="preserve">– </w:t>
      </w:r>
      <w:r w:rsidRPr="00083EAB">
        <w:rPr>
          <w:spacing w:val="-6"/>
        </w:rPr>
        <w:t>I</w:t>
      </w:r>
      <w:r w:rsidRPr="00083EAB">
        <w:t>ns</w:t>
      </w:r>
      <w:r w:rsidRPr="00083EAB">
        <w:rPr>
          <w:spacing w:val="5"/>
        </w:rPr>
        <w:t>t</w:t>
      </w:r>
      <w:r w:rsidRPr="00083EAB">
        <w:rPr>
          <w:spacing w:val="-7"/>
        </w:rPr>
        <w:t>y</w:t>
      </w:r>
      <w:r w:rsidRPr="00083EAB">
        <w:t>t</w:t>
      </w:r>
      <w:r w:rsidRPr="00083EAB">
        <w:rPr>
          <w:spacing w:val="3"/>
        </w:rPr>
        <w:t>u</w:t>
      </w:r>
      <w:r w:rsidRPr="00083EAB">
        <w:rPr>
          <w:spacing w:val="-1"/>
        </w:rPr>
        <w:t>c</w:t>
      </w:r>
      <w:r w:rsidRPr="00083EAB">
        <w:t xml:space="preserve">ja </w:t>
      </w:r>
      <w:r w:rsidRPr="00083EAB">
        <w:rPr>
          <w:spacing w:val="52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p</w:t>
      </w:r>
      <w:r w:rsidRPr="00083EAB">
        <w:rPr>
          <w:spacing w:val="-1"/>
        </w:rPr>
        <w:t>r</w:t>
      </w:r>
      <w:r w:rsidRPr="00083EAB">
        <w:t>ow</w:t>
      </w:r>
      <w:r w:rsidRPr="00083EAB">
        <w:rPr>
          <w:spacing w:val="-1"/>
        </w:rPr>
        <w:t>a</w:t>
      </w:r>
      <w:r w:rsidRPr="00083EAB">
        <w:rPr>
          <w:spacing w:val="2"/>
        </w:rPr>
        <w:t>d</w:t>
      </w:r>
      <w:r w:rsidRPr="00083EAB">
        <w:rPr>
          <w:spacing w:val="1"/>
        </w:rPr>
        <w:t>z</w:t>
      </w:r>
      <w:r w:rsidRPr="00083EAB">
        <w:rPr>
          <w:spacing w:val="-1"/>
        </w:rPr>
        <w:t>a</w:t>
      </w:r>
      <w:r w:rsidRPr="00083EAB">
        <w:t>ją</w:t>
      </w:r>
      <w:r w:rsidRPr="00083EAB">
        <w:rPr>
          <w:spacing w:val="-1"/>
        </w:rPr>
        <w:t>c</w:t>
      </w:r>
      <w:r w:rsidRPr="00083EAB">
        <w:t xml:space="preserve">a </w:t>
      </w:r>
      <w:r w:rsidRPr="00083EAB">
        <w:rPr>
          <w:spacing w:val="52"/>
        </w:rPr>
        <w:t xml:space="preserve"> </w:t>
      </w:r>
      <w:r w:rsidRPr="00083EAB">
        <w:t>n</w:t>
      </w:r>
      <w:r w:rsidRPr="00083EAB">
        <w:rPr>
          <w:spacing w:val="-1"/>
        </w:rPr>
        <w:t>a</w:t>
      </w:r>
      <w:r w:rsidRPr="00083EAB">
        <w:t xml:space="preserve">bór </w:t>
      </w:r>
      <w:r w:rsidRPr="00083EAB">
        <w:rPr>
          <w:spacing w:val="52"/>
        </w:rPr>
        <w:t xml:space="preserve"> </w:t>
      </w:r>
      <w:r w:rsidRPr="00083EAB">
        <w:t xml:space="preserve">wniosków w </w:t>
      </w:r>
      <w:r w:rsidRPr="00083EAB">
        <w:rPr>
          <w:spacing w:val="-1"/>
        </w:rPr>
        <w:t>ra</w:t>
      </w:r>
      <w:r w:rsidRPr="00083EAB">
        <w:t>ma</w:t>
      </w:r>
      <w:r w:rsidRPr="00083EAB">
        <w:rPr>
          <w:spacing w:val="-1"/>
        </w:rPr>
        <w:t>c</w:t>
      </w:r>
      <w:r w:rsidRPr="00083EAB">
        <w:t>h ko</w:t>
      </w:r>
      <w:r w:rsidRPr="00083EAB">
        <w:rPr>
          <w:spacing w:val="2"/>
        </w:rPr>
        <w:t>n</w:t>
      </w:r>
      <w:r w:rsidRPr="00083EAB">
        <w:t>kursu, tj.</w:t>
      </w:r>
      <w:r w:rsidRPr="00083EAB">
        <w:rPr>
          <w:spacing w:val="1"/>
        </w:rPr>
        <w:t xml:space="preserve"> Urząd Marszałkowski Województwa Kujawsko-Pomorskiego.</w:t>
      </w:r>
    </w:p>
    <w:p w:rsidR="009A4313" w:rsidRPr="000C795B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</w:rPr>
        <w:t>I</w:t>
      </w:r>
      <w:r w:rsidRPr="000C795B">
        <w:rPr>
          <w:bCs/>
          <w:i/>
          <w:spacing w:val="1"/>
        </w:rPr>
        <w:t>n</w:t>
      </w:r>
      <w:r w:rsidRPr="000C795B">
        <w:rPr>
          <w:bCs/>
          <w:i/>
        </w:rPr>
        <w:t>sty</w:t>
      </w:r>
      <w:r w:rsidRPr="000C795B">
        <w:rPr>
          <w:bCs/>
          <w:i/>
          <w:spacing w:val="-1"/>
        </w:rPr>
        <w:t>t</w:t>
      </w:r>
      <w:r w:rsidRPr="000C795B">
        <w:rPr>
          <w:bCs/>
          <w:i/>
          <w:spacing w:val="1"/>
        </w:rPr>
        <w:t>u</w:t>
      </w:r>
      <w:r w:rsidRPr="000C795B">
        <w:rPr>
          <w:bCs/>
          <w:i/>
          <w:spacing w:val="-1"/>
        </w:rPr>
        <w:t>c</w:t>
      </w:r>
      <w:r w:rsidRPr="000C795B">
        <w:rPr>
          <w:bCs/>
          <w:i/>
        </w:rPr>
        <w:t>ja</w:t>
      </w:r>
      <w:r w:rsidRPr="000C795B">
        <w:rPr>
          <w:bCs/>
          <w:i/>
          <w:spacing w:val="1"/>
        </w:rPr>
        <w:t xml:space="preserve"> </w:t>
      </w:r>
      <w:r w:rsidRPr="000C795B">
        <w:rPr>
          <w:bCs/>
          <w:i/>
          <w:spacing w:val="-3"/>
        </w:rPr>
        <w:t>P</w:t>
      </w:r>
      <w:r w:rsidRPr="000C795B">
        <w:rPr>
          <w:bCs/>
          <w:i/>
          <w:spacing w:val="1"/>
        </w:rPr>
        <w:t>o</w:t>
      </w:r>
      <w:r w:rsidRPr="000C795B">
        <w:rPr>
          <w:bCs/>
          <w:i/>
        </w:rPr>
        <w:t>ś</w:t>
      </w:r>
      <w:r w:rsidRPr="000C795B">
        <w:rPr>
          <w:bCs/>
          <w:i/>
          <w:spacing w:val="1"/>
        </w:rPr>
        <w:t>r</w:t>
      </w:r>
      <w:r w:rsidRPr="000C795B">
        <w:rPr>
          <w:bCs/>
          <w:i/>
          <w:spacing w:val="-1"/>
        </w:rPr>
        <w:t>e</w:t>
      </w:r>
      <w:r w:rsidRPr="000C795B">
        <w:rPr>
          <w:bCs/>
          <w:i/>
          <w:spacing w:val="1"/>
        </w:rPr>
        <w:t>dn</w:t>
      </w:r>
      <w:r w:rsidRPr="000C795B">
        <w:rPr>
          <w:bCs/>
          <w:i/>
        </w:rPr>
        <w:t>iczą</w:t>
      </w:r>
      <w:r w:rsidRPr="000C795B">
        <w:rPr>
          <w:bCs/>
          <w:i/>
          <w:spacing w:val="1"/>
        </w:rPr>
        <w:t>c</w:t>
      </w:r>
      <w:r w:rsidRPr="000C795B">
        <w:rPr>
          <w:bCs/>
          <w:i/>
        </w:rPr>
        <w:t>a</w:t>
      </w:r>
      <w:r w:rsidRPr="000C795B">
        <w:rPr>
          <w:bCs/>
          <w:i/>
          <w:spacing w:val="2"/>
        </w:rPr>
        <w:t xml:space="preserve"> </w:t>
      </w:r>
      <w:r w:rsidRPr="000C795B">
        <w:rPr>
          <w:bCs/>
          <w:i/>
          <w:spacing w:val="-3"/>
        </w:rPr>
        <w:t>P</w:t>
      </w:r>
      <w:r w:rsidRPr="000C795B">
        <w:rPr>
          <w:bCs/>
          <w:i/>
        </w:rPr>
        <w:t>O</w:t>
      </w:r>
      <w:r w:rsidRPr="000C795B">
        <w:rPr>
          <w:bCs/>
          <w:i/>
          <w:spacing w:val="3"/>
        </w:rPr>
        <w:t xml:space="preserve"> </w:t>
      </w:r>
      <w:r w:rsidRPr="000C795B">
        <w:rPr>
          <w:bCs/>
          <w:i/>
          <w:spacing w:val="-2"/>
        </w:rPr>
        <w:t>K</w:t>
      </w:r>
      <w:r w:rsidRPr="000C795B">
        <w:rPr>
          <w:bCs/>
          <w:i/>
        </w:rPr>
        <w:t>L</w:t>
      </w:r>
      <w:r w:rsidRPr="000C795B">
        <w:rPr>
          <w:bCs/>
          <w:i/>
          <w:spacing w:val="4"/>
        </w:rPr>
        <w:t xml:space="preserve"> </w:t>
      </w:r>
      <w:r w:rsidRPr="000C795B">
        <w:rPr>
          <w:bCs/>
          <w:i/>
        </w:rPr>
        <w:t>(</w:t>
      </w:r>
      <w:r w:rsidRPr="000C795B">
        <w:rPr>
          <w:bCs/>
          <w:i/>
          <w:spacing w:val="2"/>
        </w:rPr>
        <w:t>I</w:t>
      </w:r>
      <w:r w:rsidRPr="000C795B">
        <w:rPr>
          <w:bCs/>
          <w:i/>
          <w:spacing w:val="-3"/>
        </w:rPr>
        <w:t>P</w:t>
      </w:r>
      <w:r w:rsidRPr="000C795B">
        <w:rPr>
          <w:bCs/>
          <w:i/>
        </w:rPr>
        <w:t>)</w:t>
      </w:r>
      <w:r w:rsidRPr="00083EAB">
        <w:rPr>
          <w:b/>
          <w:bCs/>
        </w:rPr>
        <w:t xml:space="preserve"> </w:t>
      </w:r>
      <w:r w:rsidRPr="00083EAB">
        <w:t>–</w:t>
      </w:r>
      <w:r w:rsidRPr="00083EAB">
        <w:rPr>
          <w:spacing w:val="2"/>
        </w:rPr>
        <w:t xml:space="preserve"> </w:t>
      </w:r>
      <w:r w:rsidRPr="00083EAB">
        <w:t>instytucja, do której Instytucja Zarządzająca PO KL delegowała zarządzanie poszczególnymi priorytetami na podstawie umowy międzyinstytucjonalnej. W</w:t>
      </w:r>
      <w:r w:rsidRPr="00083EAB">
        <w:rPr>
          <w:spacing w:val="2"/>
        </w:rPr>
        <w:t xml:space="preserve"> </w:t>
      </w:r>
      <w:r w:rsidRPr="00083EAB">
        <w:t>woj</w:t>
      </w:r>
      <w:r w:rsidRPr="00083EAB">
        <w:rPr>
          <w:spacing w:val="-1"/>
        </w:rPr>
        <w:t>e</w:t>
      </w:r>
      <w:r w:rsidRPr="00083EAB">
        <w:t>wód</w:t>
      </w:r>
      <w:r w:rsidRPr="00083EAB">
        <w:rPr>
          <w:spacing w:val="1"/>
        </w:rPr>
        <w:t>z</w:t>
      </w:r>
      <w:r w:rsidRPr="00083EAB">
        <w:t>twie kujawsko-pomorskim rolę</w:t>
      </w:r>
      <w:r w:rsidRPr="00083EAB">
        <w:rPr>
          <w:spacing w:val="1"/>
        </w:rPr>
        <w:t xml:space="preserve"> </w:t>
      </w:r>
      <w:r w:rsidRPr="00083EAB">
        <w:rPr>
          <w:spacing w:val="-6"/>
        </w:rPr>
        <w:t>I</w:t>
      </w:r>
      <w:r w:rsidRPr="00083EAB">
        <w:t>P PO KL</w:t>
      </w:r>
      <w:r w:rsidRPr="00083EAB">
        <w:rPr>
          <w:spacing w:val="1"/>
        </w:rPr>
        <w:t xml:space="preserve"> </w:t>
      </w:r>
      <w:r w:rsidRPr="00083EAB">
        <w:t>p</w:t>
      </w:r>
      <w:r w:rsidRPr="00083EAB">
        <w:rPr>
          <w:spacing w:val="1"/>
        </w:rPr>
        <w:t>e</w:t>
      </w:r>
      <w:r w:rsidRPr="00083EAB">
        <w:t>łni</w:t>
      </w:r>
      <w:r w:rsidRPr="00083EAB">
        <w:rPr>
          <w:spacing w:val="2"/>
        </w:rPr>
        <w:t xml:space="preserve"> </w:t>
      </w:r>
      <w:r w:rsidRPr="00083EAB">
        <w:rPr>
          <w:spacing w:val="1"/>
        </w:rPr>
        <w:t>Urząd Marszałkowski Województwa Kujawsko-Pomorskiego.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</w:rPr>
        <w:t>I</w:t>
      </w:r>
      <w:r w:rsidRPr="000C795B">
        <w:rPr>
          <w:bCs/>
          <w:i/>
          <w:spacing w:val="1"/>
        </w:rPr>
        <w:t>n</w:t>
      </w:r>
      <w:r w:rsidRPr="000C795B">
        <w:rPr>
          <w:bCs/>
          <w:i/>
        </w:rPr>
        <w:t>sty</w:t>
      </w:r>
      <w:r w:rsidRPr="000C795B">
        <w:rPr>
          <w:bCs/>
          <w:i/>
          <w:spacing w:val="-1"/>
        </w:rPr>
        <w:t>t</w:t>
      </w:r>
      <w:r w:rsidRPr="000C795B">
        <w:rPr>
          <w:bCs/>
          <w:i/>
          <w:spacing w:val="1"/>
        </w:rPr>
        <w:t>u</w:t>
      </w:r>
      <w:r w:rsidRPr="000C795B">
        <w:rPr>
          <w:bCs/>
          <w:i/>
          <w:spacing w:val="-1"/>
        </w:rPr>
        <w:t>c</w:t>
      </w:r>
      <w:r w:rsidRPr="000C795B">
        <w:rPr>
          <w:bCs/>
          <w:i/>
        </w:rPr>
        <w:t xml:space="preserve">ja </w:t>
      </w:r>
      <w:r w:rsidRPr="000C795B">
        <w:rPr>
          <w:bCs/>
          <w:i/>
          <w:spacing w:val="4"/>
        </w:rPr>
        <w:t xml:space="preserve"> </w:t>
      </w:r>
      <w:r w:rsidRPr="000C795B">
        <w:rPr>
          <w:bCs/>
          <w:i/>
          <w:spacing w:val="-2"/>
        </w:rPr>
        <w:t>Z</w:t>
      </w:r>
      <w:r w:rsidRPr="000C795B">
        <w:rPr>
          <w:bCs/>
          <w:i/>
          <w:spacing w:val="2"/>
        </w:rPr>
        <w:t>a</w:t>
      </w:r>
      <w:r w:rsidRPr="000C795B">
        <w:rPr>
          <w:bCs/>
          <w:i/>
          <w:spacing w:val="-1"/>
        </w:rPr>
        <w:t>r</w:t>
      </w:r>
      <w:r w:rsidRPr="000C795B">
        <w:rPr>
          <w:bCs/>
          <w:i/>
        </w:rPr>
        <w:t>zą</w:t>
      </w:r>
      <w:r w:rsidRPr="000C795B">
        <w:rPr>
          <w:bCs/>
          <w:i/>
          <w:spacing w:val="1"/>
        </w:rPr>
        <w:t>d</w:t>
      </w:r>
      <w:r w:rsidRPr="000C795B">
        <w:rPr>
          <w:bCs/>
          <w:i/>
          <w:spacing w:val="-1"/>
        </w:rPr>
        <w:t>z</w:t>
      </w:r>
      <w:r w:rsidRPr="000C795B">
        <w:rPr>
          <w:bCs/>
          <w:i/>
        </w:rPr>
        <w:t>aj</w:t>
      </w:r>
      <w:r w:rsidRPr="000C795B">
        <w:rPr>
          <w:bCs/>
          <w:i/>
          <w:spacing w:val="2"/>
        </w:rPr>
        <w:t>ą</w:t>
      </w:r>
      <w:r w:rsidRPr="000C795B">
        <w:rPr>
          <w:bCs/>
          <w:i/>
          <w:spacing w:val="1"/>
        </w:rPr>
        <w:t>c</w:t>
      </w:r>
      <w:r w:rsidRPr="000C795B">
        <w:rPr>
          <w:bCs/>
          <w:i/>
        </w:rPr>
        <w:t xml:space="preserve">a </w:t>
      </w:r>
      <w:r w:rsidRPr="000C795B">
        <w:rPr>
          <w:bCs/>
          <w:i/>
          <w:spacing w:val="5"/>
        </w:rPr>
        <w:t xml:space="preserve"> </w:t>
      </w:r>
      <w:r w:rsidRPr="000C795B">
        <w:rPr>
          <w:bCs/>
          <w:i/>
          <w:spacing w:val="-3"/>
        </w:rPr>
        <w:t>P</w:t>
      </w:r>
      <w:r w:rsidRPr="000C795B">
        <w:rPr>
          <w:bCs/>
          <w:i/>
        </w:rPr>
        <w:t xml:space="preserve">O </w:t>
      </w:r>
      <w:r w:rsidRPr="000C795B">
        <w:rPr>
          <w:bCs/>
          <w:i/>
          <w:spacing w:val="7"/>
        </w:rPr>
        <w:t xml:space="preserve"> </w:t>
      </w:r>
      <w:r w:rsidRPr="000C795B">
        <w:rPr>
          <w:bCs/>
          <w:i/>
          <w:spacing w:val="-2"/>
        </w:rPr>
        <w:t>K</w:t>
      </w:r>
      <w:r w:rsidRPr="000C795B">
        <w:rPr>
          <w:bCs/>
          <w:i/>
        </w:rPr>
        <w:t xml:space="preserve">L </w:t>
      </w:r>
      <w:r w:rsidRPr="000C795B">
        <w:rPr>
          <w:bCs/>
          <w:i/>
          <w:spacing w:val="6"/>
        </w:rPr>
        <w:t xml:space="preserve"> </w:t>
      </w:r>
      <w:r w:rsidRPr="000C795B">
        <w:rPr>
          <w:bCs/>
          <w:i/>
        </w:rPr>
        <w:t>(</w:t>
      </w:r>
      <w:r w:rsidRPr="000C795B">
        <w:rPr>
          <w:bCs/>
          <w:i/>
          <w:spacing w:val="2"/>
        </w:rPr>
        <w:t>I</w:t>
      </w:r>
      <w:r w:rsidRPr="000C795B">
        <w:rPr>
          <w:bCs/>
          <w:i/>
          <w:spacing w:val="-2"/>
        </w:rPr>
        <w:t>Z</w:t>
      </w:r>
      <w:r w:rsidRPr="000C795B">
        <w:rPr>
          <w:bCs/>
          <w:i/>
        </w:rPr>
        <w:t>)</w:t>
      </w:r>
      <w:r w:rsidRPr="00083EAB">
        <w:rPr>
          <w:b/>
          <w:bCs/>
        </w:rPr>
        <w:t xml:space="preserve"> </w:t>
      </w:r>
      <w:r w:rsidRPr="00083EAB">
        <w:t>– m</w:t>
      </w:r>
      <w:r w:rsidRPr="00083EAB">
        <w:rPr>
          <w:spacing w:val="1"/>
        </w:rPr>
        <w:t>i</w:t>
      </w:r>
      <w:r w:rsidRPr="00083EAB">
        <w:t>nis</w:t>
      </w:r>
      <w:r w:rsidRPr="00083EAB">
        <w:rPr>
          <w:spacing w:val="1"/>
        </w:rPr>
        <w:t>t</w:t>
      </w:r>
      <w:r w:rsidRPr="00083EAB">
        <w:rPr>
          <w:spacing w:val="-1"/>
        </w:rPr>
        <w:t>e</w:t>
      </w:r>
      <w:r w:rsidRPr="00083EAB">
        <w:t xml:space="preserve">r </w:t>
      </w:r>
      <w:r w:rsidRPr="00083EAB">
        <w:rPr>
          <w:spacing w:val="4"/>
        </w:rPr>
        <w:t xml:space="preserve"> </w:t>
      </w:r>
      <w:r w:rsidRPr="00083EAB">
        <w:t>wł</w:t>
      </w:r>
      <w:r w:rsidRPr="00083EAB">
        <w:rPr>
          <w:spacing w:val="-1"/>
        </w:rPr>
        <w:t>a</w:t>
      </w:r>
      <w:r w:rsidRPr="00083EAB">
        <w:t>ś</w:t>
      </w:r>
      <w:r w:rsidRPr="00083EAB">
        <w:rPr>
          <w:spacing w:val="-1"/>
        </w:rPr>
        <w:t>c</w:t>
      </w:r>
      <w:r w:rsidRPr="00083EAB">
        <w:t>i</w:t>
      </w:r>
      <w:r w:rsidRPr="00083EAB">
        <w:rPr>
          <w:spacing w:val="5"/>
        </w:rPr>
        <w:t>w</w:t>
      </w:r>
      <w:r w:rsidRPr="00083EAB">
        <w:t xml:space="preserve">y </w:t>
      </w:r>
      <w:r w:rsidRPr="00083EAB">
        <w:rPr>
          <w:spacing w:val="2"/>
        </w:rPr>
        <w:t xml:space="preserve"> </w:t>
      </w:r>
      <w:r w:rsidRPr="00083EAB">
        <w:t xml:space="preserve">do </w:t>
      </w:r>
      <w:r w:rsidRPr="00083EAB">
        <w:rPr>
          <w:spacing w:val="5"/>
        </w:rPr>
        <w:t xml:space="preserve"> </w:t>
      </w:r>
      <w:r w:rsidRPr="00083EAB">
        <w:t>sp</w:t>
      </w:r>
      <w:r w:rsidRPr="00083EAB">
        <w:rPr>
          <w:spacing w:val="2"/>
        </w:rPr>
        <w:t>r</w:t>
      </w:r>
      <w:r w:rsidRPr="00083EAB">
        <w:rPr>
          <w:spacing w:val="-1"/>
        </w:rPr>
        <w:t>a</w:t>
      </w:r>
      <w:r w:rsidRPr="00083EAB">
        <w:t xml:space="preserve">w </w:t>
      </w:r>
      <w:r w:rsidRPr="00083EAB">
        <w:rPr>
          <w:spacing w:val="6"/>
        </w:rPr>
        <w:t xml:space="preserve"> </w:t>
      </w:r>
      <w:r w:rsidRPr="00083EAB">
        <w:t xml:space="preserve">rozwoju </w:t>
      </w:r>
      <w:r w:rsidRPr="00083EAB">
        <w:rPr>
          <w:spacing w:val="5"/>
        </w:rPr>
        <w:t xml:space="preserve"> </w:t>
      </w:r>
      <w:r w:rsidRPr="00083EAB">
        <w:t>re</w:t>
      </w:r>
      <w:r w:rsidRPr="00083EAB">
        <w:rPr>
          <w:spacing w:val="-2"/>
        </w:rPr>
        <w:t>g</w:t>
      </w:r>
      <w:r w:rsidRPr="00083EAB">
        <w:t>ionaln</w:t>
      </w:r>
      <w:r w:rsidRPr="00083EAB">
        <w:rPr>
          <w:spacing w:val="1"/>
        </w:rPr>
        <w:t>e</w:t>
      </w:r>
      <w:r w:rsidRPr="00083EAB">
        <w:rPr>
          <w:spacing w:val="-2"/>
        </w:rPr>
        <w:t>g</w:t>
      </w:r>
      <w:r w:rsidRPr="00083EAB">
        <w:t>o, odpowi</w:t>
      </w:r>
      <w:r w:rsidRPr="00083EAB">
        <w:rPr>
          <w:spacing w:val="-1"/>
        </w:rPr>
        <w:t>e</w:t>
      </w:r>
      <w:r w:rsidRPr="00083EAB">
        <w:t>d</w:t>
      </w:r>
      <w:r w:rsidRPr="00083EAB">
        <w:rPr>
          <w:spacing w:val="1"/>
        </w:rPr>
        <w:t>z</w:t>
      </w:r>
      <w:r w:rsidRPr="00083EAB">
        <w:t>ial</w:t>
      </w:r>
      <w:r w:rsidRPr="00083EAB">
        <w:rPr>
          <w:spacing w:val="2"/>
        </w:rPr>
        <w:t>n</w:t>
      </w:r>
      <w:r w:rsidRPr="00083EAB">
        <w:t>y</w:t>
      </w:r>
      <w:r w:rsidRPr="00083EAB">
        <w:rPr>
          <w:spacing w:val="-5"/>
        </w:rPr>
        <w:t xml:space="preserve"> </w:t>
      </w:r>
      <w:r w:rsidRPr="00083EAB">
        <w:rPr>
          <w:spacing w:val="1"/>
        </w:rPr>
        <w:t>z</w:t>
      </w:r>
      <w:r w:rsidRPr="00083EAB">
        <w:t>a</w:t>
      </w:r>
      <w:r w:rsidRPr="00083EAB">
        <w:rPr>
          <w:spacing w:val="-1"/>
        </w:rPr>
        <w:t xml:space="preserve"> </w:t>
      </w:r>
      <w:r w:rsidRPr="00083EAB">
        <w:t>pr</w:t>
      </w:r>
      <w:r w:rsidRPr="00083EAB">
        <w:rPr>
          <w:spacing w:val="3"/>
        </w:rPr>
        <w:t>z</w:t>
      </w:r>
      <w:r w:rsidRPr="00083EAB">
        <w:rPr>
          <w:spacing w:val="-5"/>
        </w:rPr>
        <w:t>y</w:t>
      </w:r>
      <w:r w:rsidRPr="00083EAB">
        <w:rPr>
          <w:spacing w:val="2"/>
        </w:rPr>
        <w:t>g</w:t>
      </w:r>
      <w:r w:rsidRPr="00083EAB">
        <w:t>otow</w:t>
      </w:r>
      <w:r w:rsidRPr="00083EAB">
        <w:rPr>
          <w:spacing w:val="-1"/>
        </w:rPr>
        <w:t>a</w:t>
      </w:r>
      <w:r w:rsidRPr="00083EAB">
        <w:t xml:space="preserve">nie i </w:t>
      </w:r>
      <w:r w:rsidRPr="00083EAB">
        <w:rPr>
          <w:spacing w:val="-1"/>
        </w:rPr>
        <w:t>rea</w:t>
      </w:r>
      <w:r w:rsidRPr="00083EAB">
        <w:t>l</w:t>
      </w:r>
      <w:r w:rsidRPr="00083EAB">
        <w:rPr>
          <w:spacing w:val="1"/>
        </w:rPr>
        <w:t>iz</w:t>
      </w:r>
      <w:r w:rsidRPr="00083EAB">
        <w:rPr>
          <w:spacing w:val="-1"/>
        </w:rPr>
        <w:t>ac</w:t>
      </w:r>
      <w:r w:rsidRPr="00083EAB">
        <w:t xml:space="preserve">ję </w:t>
      </w:r>
      <w:r w:rsidRPr="00083EAB">
        <w:rPr>
          <w:spacing w:val="2"/>
        </w:rPr>
        <w:t>p</w:t>
      </w:r>
      <w:r w:rsidRPr="00083EAB">
        <w:t>r</w:t>
      </w:r>
      <w:r w:rsidRPr="00083EAB">
        <w:rPr>
          <w:spacing w:val="1"/>
        </w:rPr>
        <w:t>o</w:t>
      </w:r>
      <w:r w:rsidRPr="00083EAB">
        <w:rPr>
          <w:spacing w:val="-2"/>
        </w:rPr>
        <w:t>g</w:t>
      </w:r>
      <w:r w:rsidRPr="00083EAB">
        <w:rPr>
          <w:spacing w:val="1"/>
        </w:rPr>
        <w:t>r</w:t>
      </w:r>
      <w:r w:rsidRPr="00083EAB">
        <w:rPr>
          <w:spacing w:val="-1"/>
        </w:rPr>
        <w:t>a</w:t>
      </w:r>
      <w:r w:rsidRPr="00083EAB">
        <w:t>mu ope</w:t>
      </w:r>
      <w:r w:rsidRPr="00083EAB">
        <w:rPr>
          <w:spacing w:val="1"/>
        </w:rPr>
        <w:t>r</w:t>
      </w:r>
      <w:r w:rsidRPr="00083EAB">
        <w:rPr>
          <w:spacing w:val="-1"/>
        </w:rPr>
        <w:t>a</w:t>
      </w:r>
      <w:r w:rsidRPr="00083EAB">
        <w:rPr>
          <w:spacing w:val="4"/>
        </w:rPr>
        <w:t>c</w:t>
      </w:r>
      <w:r w:rsidRPr="00083EAB">
        <w:rPr>
          <w:spacing w:val="-5"/>
        </w:rPr>
        <w:t>y</w:t>
      </w:r>
      <w:r w:rsidRPr="00083EAB">
        <w:t>jn</w:t>
      </w:r>
      <w:r w:rsidRPr="00083EAB">
        <w:rPr>
          <w:spacing w:val="2"/>
        </w:rPr>
        <w:t>e</w:t>
      </w:r>
      <w:r w:rsidRPr="00083EAB">
        <w:rPr>
          <w:spacing w:val="-2"/>
        </w:rPr>
        <w:t>g</w:t>
      </w:r>
      <w:r w:rsidRPr="00083EAB">
        <w:t>o.</w:t>
      </w:r>
    </w:p>
    <w:p w:rsidR="009A4313" w:rsidRPr="000A3CFE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A3CFE">
        <w:rPr>
          <w:bCs/>
          <w:i/>
        </w:rPr>
        <w:t>Usługa szkoleniowo-doradcza</w:t>
      </w:r>
      <w:r w:rsidRPr="000A3CFE">
        <w:rPr>
          <w:b/>
          <w:bCs/>
        </w:rPr>
        <w:t xml:space="preserve"> </w:t>
      </w:r>
      <w:r w:rsidRPr="000A3CFE">
        <w:rPr>
          <w:bCs/>
        </w:rPr>
        <w:t>–</w:t>
      </w:r>
      <w:r w:rsidRPr="000A3CFE">
        <w:rPr>
          <w:b/>
          <w:bCs/>
        </w:rPr>
        <w:t xml:space="preserve"> </w:t>
      </w:r>
      <w:r w:rsidRPr="000A3CFE">
        <w:rPr>
          <w:bCs/>
        </w:rPr>
        <w:t>doradztwo (indywidualne i grupowe) oraz szkolenia</w:t>
      </w:r>
      <w:r w:rsidRPr="000A3CFE">
        <w:rPr>
          <w:b/>
          <w:bCs/>
        </w:rPr>
        <w:t xml:space="preserve"> </w:t>
      </w:r>
      <w:r w:rsidRPr="000A3CFE">
        <w:t xml:space="preserve">umożliwiające uzyskanie wiedzy i umiejętności niezbędnych do podjęcia i prowadzenia działalności gospodarczej. Warunkiem ukończenia szkolenia jest obecność na min. 80% zajęć, udzielane na podstawie </w:t>
      </w:r>
      <w:r w:rsidRPr="000A3CFE">
        <w:rPr>
          <w:i/>
        </w:rPr>
        <w:t>umowy o świadczenie usług szkoleniowo-doradczych.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</w:rPr>
        <w:t>Wsparcie pomostowe w postaci pomocy szkoleniowo-doradczej</w:t>
      </w:r>
      <w:r w:rsidRPr="00083EAB">
        <w:rPr>
          <w:b/>
          <w:bCs/>
        </w:rPr>
        <w:t xml:space="preserve"> </w:t>
      </w:r>
      <w:r w:rsidRPr="00083EAB">
        <w:t xml:space="preserve">– usługi szkoleniowo-doradcze o charakterze specjalistycznym, udzielane na podstawie aneksu do </w:t>
      </w:r>
      <w:r w:rsidRPr="00083EAB">
        <w:rPr>
          <w:i/>
        </w:rPr>
        <w:t xml:space="preserve">umowy </w:t>
      </w:r>
      <w:r w:rsidRPr="00083EAB">
        <w:rPr>
          <w:i/>
        </w:rPr>
        <w:br/>
        <w:t>o świadczenie usług szkoleniowo-doradczych.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  <w:spacing w:val="-3"/>
        </w:rPr>
        <w:lastRenderedPageBreak/>
        <w:t>P</w:t>
      </w:r>
      <w:r w:rsidRPr="000C795B">
        <w:rPr>
          <w:bCs/>
          <w:i/>
          <w:spacing w:val="2"/>
        </w:rPr>
        <w:t>o</w:t>
      </w:r>
      <w:r w:rsidRPr="000C795B">
        <w:rPr>
          <w:bCs/>
          <w:i/>
          <w:spacing w:val="-3"/>
        </w:rPr>
        <w:t>m</w:t>
      </w:r>
      <w:r w:rsidRPr="000C795B">
        <w:rPr>
          <w:bCs/>
          <w:i/>
          <w:spacing w:val="2"/>
        </w:rPr>
        <w:t>o</w:t>
      </w:r>
      <w:r w:rsidRPr="000C795B">
        <w:rPr>
          <w:bCs/>
          <w:i/>
        </w:rPr>
        <w:t>c</w:t>
      </w:r>
      <w:r w:rsidRPr="000C795B">
        <w:rPr>
          <w:bCs/>
          <w:i/>
          <w:spacing w:val="19"/>
        </w:rPr>
        <w:t xml:space="preserve"> </w:t>
      </w:r>
      <w:r w:rsidRPr="000C795B">
        <w:rPr>
          <w:bCs/>
          <w:i/>
        </w:rPr>
        <w:t>de</w:t>
      </w:r>
      <w:r w:rsidRPr="000C795B">
        <w:rPr>
          <w:bCs/>
          <w:i/>
          <w:spacing w:val="18"/>
        </w:rPr>
        <w:t xml:space="preserve"> </w:t>
      </w:r>
      <w:proofErr w:type="spellStart"/>
      <w:r w:rsidRPr="000C795B">
        <w:rPr>
          <w:bCs/>
          <w:i/>
          <w:spacing w:val="3"/>
        </w:rPr>
        <w:t>m</w:t>
      </w:r>
      <w:r w:rsidRPr="000C795B">
        <w:rPr>
          <w:bCs/>
          <w:i/>
        </w:rPr>
        <w:t>i</w:t>
      </w:r>
      <w:r w:rsidRPr="000C795B">
        <w:rPr>
          <w:bCs/>
          <w:i/>
          <w:spacing w:val="1"/>
        </w:rPr>
        <w:t>n</w:t>
      </w:r>
      <w:r w:rsidRPr="000C795B">
        <w:rPr>
          <w:bCs/>
          <w:i/>
          <w:spacing w:val="-2"/>
        </w:rPr>
        <w:t>i</w:t>
      </w:r>
      <w:r w:rsidRPr="000C795B">
        <w:rPr>
          <w:bCs/>
          <w:i/>
          <w:spacing w:val="3"/>
        </w:rPr>
        <w:t>m</w:t>
      </w:r>
      <w:r w:rsidRPr="000C795B">
        <w:rPr>
          <w:bCs/>
          <w:i/>
        </w:rPr>
        <w:t>is</w:t>
      </w:r>
      <w:proofErr w:type="spellEnd"/>
      <w:r w:rsidRPr="00083EAB">
        <w:rPr>
          <w:b/>
          <w:bCs/>
          <w:i/>
          <w:spacing w:val="21"/>
        </w:rPr>
        <w:t xml:space="preserve"> </w:t>
      </w:r>
      <w:r w:rsidRPr="00083EAB">
        <w:t>–</w:t>
      </w:r>
      <w:r w:rsidRPr="00083EAB">
        <w:rPr>
          <w:spacing w:val="17"/>
        </w:rPr>
        <w:t xml:space="preserve"> </w:t>
      </w:r>
      <w:r w:rsidRPr="00083EAB">
        <w:t>W</w:t>
      </w:r>
      <w:r w:rsidRPr="00083EAB">
        <w:rPr>
          <w:spacing w:val="18"/>
        </w:rPr>
        <w:t xml:space="preserve"> </w:t>
      </w:r>
      <w:r w:rsidRPr="00083EAB">
        <w:t>r</w:t>
      </w:r>
      <w:r w:rsidRPr="00083EAB">
        <w:rPr>
          <w:spacing w:val="-2"/>
        </w:rPr>
        <w:t>a</w:t>
      </w:r>
      <w:r w:rsidRPr="00083EAB">
        <w:t>ma</w:t>
      </w:r>
      <w:r w:rsidRPr="00083EAB">
        <w:rPr>
          <w:spacing w:val="-1"/>
        </w:rPr>
        <w:t>c</w:t>
      </w:r>
      <w:r w:rsidRPr="00083EAB">
        <w:t>h</w:t>
      </w:r>
      <w:r w:rsidRPr="00083EAB">
        <w:rPr>
          <w:spacing w:val="20"/>
        </w:rPr>
        <w:t xml:space="preserve"> </w:t>
      </w:r>
      <w:proofErr w:type="spellStart"/>
      <w:r w:rsidRPr="00083EAB">
        <w:rPr>
          <w:spacing w:val="1"/>
        </w:rPr>
        <w:t>P</w:t>
      </w:r>
      <w:r w:rsidRPr="00083EAB">
        <w:t>odd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>nia</w:t>
      </w:r>
      <w:proofErr w:type="spellEnd"/>
      <w:r w:rsidRPr="00083EAB">
        <w:rPr>
          <w:spacing w:val="18"/>
        </w:rPr>
        <w:t xml:space="preserve"> </w:t>
      </w:r>
      <w:r w:rsidRPr="00083EAB">
        <w:t>8.</w:t>
      </w:r>
      <w:r w:rsidRPr="00083EAB">
        <w:rPr>
          <w:spacing w:val="2"/>
        </w:rPr>
        <w:t>1</w:t>
      </w:r>
      <w:r w:rsidRPr="00083EAB">
        <w:t>.2</w:t>
      </w:r>
      <w:r w:rsidRPr="00083EAB">
        <w:rPr>
          <w:spacing w:val="21"/>
        </w:rPr>
        <w:t xml:space="preserve"> </w:t>
      </w:r>
      <w:r w:rsidRPr="00083EAB">
        <w:rPr>
          <w:spacing w:val="1"/>
        </w:rPr>
        <w:t>P</w:t>
      </w:r>
      <w:r w:rsidRPr="00083EAB">
        <w:t>O</w:t>
      </w:r>
      <w:r w:rsidRPr="00083EAB">
        <w:rPr>
          <w:spacing w:val="18"/>
        </w:rPr>
        <w:t xml:space="preserve"> </w:t>
      </w:r>
      <w:r w:rsidRPr="00083EAB">
        <w:rPr>
          <w:spacing w:val="2"/>
        </w:rPr>
        <w:t>K</w:t>
      </w:r>
      <w:r w:rsidRPr="00083EAB">
        <w:t>L</w:t>
      </w:r>
      <w:r w:rsidRPr="00083EAB">
        <w:rPr>
          <w:spacing w:val="15"/>
        </w:rPr>
        <w:t xml:space="preserve"> </w:t>
      </w:r>
      <w:r w:rsidRPr="00083EAB">
        <w:t>pomoc</w:t>
      </w:r>
      <w:r w:rsidRPr="00083EAB">
        <w:rPr>
          <w:spacing w:val="19"/>
        </w:rPr>
        <w:t xml:space="preserve"> </w:t>
      </w:r>
      <w:r w:rsidRPr="00083EAB">
        <w:rPr>
          <w:i/>
          <w:spacing w:val="2"/>
        </w:rPr>
        <w:t>d</w:t>
      </w:r>
      <w:r w:rsidRPr="00083EAB">
        <w:rPr>
          <w:i/>
        </w:rPr>
        <w:t>e</w:t>
      </w:r>
      <w:r w:rsidRPr="00083EAB">
        <w:rPr>
          <w:i/>
          <w:spacing w:val="18"/>
        </w:rPr>
        <w:t xml:space="preserve"> </w:t>
      </w:r>
      <w:proofErr w:type="spellStart"/>
      <w:r w:rsidRPr="00083EAB">
        <w:rPr>
          <w:i/>
        </w:rPr>
        <w:t>minimis</w:t>
      </w:r>
      <w:proofErr w:type="spellEnd"/>
      <w:r w:rsidRPr="00083EAB">
        <w:rPr>
          <w:i/>
          <w:spacing w:val="21"/>
        </w:rPr>
        <w:t xml:space="preserve"> </w:t>
      </w:r>
      <w:r w:rsidRPr="00083EAB">
        <w:t>do</w:t>
      </w:r>
      <w:r w:rsidRPr="00083EAB">
        <w:rPr>
          <w:spacing w:val="3"/>
        </w:rPr>
        <w:t>t</w:t>
      </w:r>
      <w:r w:rsidRPr="00083EAB">
        <w:rPr>
          <w:spacing w:val="-5"/>
        </w:rPr>
        <w:t>y</w:t>
      </w:r>
      <w:r w:rsidRPr="00083EAB">
        <w:rPr>
          <w:spacing w:val="-1"/>
        </w:rPr>
        <w:t>c</w:t>
      </w:r>
      <w:r w:rsidRPr="00083EAB">
        <w:rPr>
          <w:spacing w:val="4"/>
        </w:rPr>
        <w:t>z</w:t>
      </w:r>
      <w:r w:rsidRPr="00083EAB">
        <w:t>y</w:t>
      </w:r>
      <w:r w:rsidRPr="00083EAB">
        <w:rPr>
          <w:spacing w:val="15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6"/>
        </w:rPr>
        <w:t>z</w:t>
      </w:r>
      <w:r w:rsidRPr="00083EAB">
        <w:rPr>
          <w:spacing w:val="-7"/>
        </w:rPr>
        <w:t>y</w:t>
      </w:r>
      <w:r w:rsidRPr="00083EAB">
        <w:rPr>
          <w:spacing w:val="1"/>
        </w:rPr>
        <w:t>z</w:t>
      </w:r>
      <w:r w:rsidRPr="00083EAB">
        <w:rPr>
          <w:spacing w:val="2"/>
        </w:rPr>
        <w:t>n</w:t>
      </w:r>
      <w:r w:rsidRPr="00083EAB">
        <w:rPr>
          <w:spacing w:val="-1"/>
        </w:rPr>
        <w:t>a</w:t>
      </w:r>
      <w:r w:rsidRPr="00083EAB">
        <w:t>nia u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stn</w:t>
      </w:r>
      <w:r w:rsidRPr="00083EAB">
        <w:rPr>
          <w:spacing w:val="1"/>
        </w:rPr>
        <w:t>i</w:t>
      </w:r>
      <w:r w:rsidRPr="00083EAB">
        <w:t>kowi p</w:t>
      </w:r>
      <w:r w:rsidRPr="00083EAB">
        <w:rPr>
          <w:spacing w:val="-1"/>
        </w:rPr>
        <w:t>r</w:t>
      </w:r>
      <w:r w:rsidRPr="00083EAB">
        <w:t>ojektu</w:t>
      </w:r>
      <w:r w:rsidRPr="00083EAB">
        <w:rPr>
          <w:spacing w:val="2"/>
        </w:rPr>
        <w:t xml:space="preserve"> </w:t>
      </w:r>
      <w:r w:rsidRPr="00083EAB">
        <w:t>środków</w:t>
      </w:r>
      <w:r w:rsidRPr="00083EAB">
        <w:rPr>
          <w:spacing w:val="2"/>
        </w:rPr>
        <w:t xml:space="preserve"> </w:t>
      </w:r>
      <w:r w:rsidRPr="00083EAB">
        <w:t>fin</w:t>
      </w:r>
      <w:r w:rsidRPr="00083EAB">
        <w:rPr>
          <w:spacing w:val="-1"/>
        </w:rPr>
        <w:t>a</w:t>
      </w:r>
      <w:r w:rsidRPr="00083EAB">
        <w:t>nso</w:t>
      </w:r>
      <w:r w:rsidRPr="00083EAB">
        <w:rPr>
          <w:spacing w:val="4"/>
        </w:rPr>
        <w:t>w</w:t>
      </w:r>
      <w:r w:rsidRPr="00083EAB">
        <w:rPr>
          <w:spacing w:val="-4"/>
        </w:rPr>
        <w:t>y</w:t>
      </w:r>
      <w:r w:rsidRPr="00083EAB">
        <w:rPr>
          <w:spacing w:val="-1"/>
        </w:rPr>
        <w:t>c</w:t>
      </w:r>
      <w:r w:rsidRPr="00083EAB">
        <w:t>h</w:t>
      </w:r>
      <w:r w:rsidRPr="00083EAB">
        <w:rPr>
          <w:spacing w:val="2"/>
        </w:rPr>
        <w:t xml:space="preserve"> </w:t>
      </w:r>
      <w:r w:rsidRPr="00083EAB">
        <w:t>na</w:t>
      </w:r>
      <w:r w:rsidRPr="00083EAB">
        <w:rPr>
          <w:spacing w:val="2"/>
        </w:rPr>
        <w:t xml:space="preserve"> </w:t>
      </w:r>
      <w:r w:rsidRPr="00083EAB">
        <w:t>rozwój 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dsię</w:t>
      </w:r>
      <w:r w:rsidRPr="00083EAB">
        <w:rPr>
          <w:spacing w:val="2"/>
        </w:rPr>
        <w:t>b</w:t>
      </w:r>
      <w:r w:rsidRPr="00083EAB">
        <w:t>ior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t>ości</w:t>
      </w:r>
      <w:r w:rsidRPr="00083EAB">
        <w:rPr>
          <w:spacing w:val="3"/>
        </w:rPr>
        <w:t xml:space="preserve"> </w:t>
      </w:r>
      <w:r w:rsidRPr="00083EAB">
        <w:t>o</w:t>
      </w:r>
      <w:r w:rsidRPr="00083EAB">
        <w:rPr>
          <w:spacing w:val="-1"/>
        </w:rPr>
        <w:t>ra</w:t>
      </w:r>
      <w:r w:rsidRPr="00083EAB">
        <w:t>z</w:t>
      </w:r>
      <w:r w:rsidRPr="00083EAB">
        <w:rPr>
          <w:spacing w:val="2"/>
        </w:rPr>
        <w:t xml:space="preserve"> </w:t>
      </w:r>
      <w:r w:rsidRPr="00083EAB">
        <w:t>wsp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3"/>
        </w:rPr>
        <w:t>i</w:t>
      </w:r>
      <w:r w:rsidRPr="00083EAB">
        <w:t>a pomostow</w:t>
      </w:r>
      <w:r w:rsidRPr="00083EAB">
        <w:rPr>
          <w:spacing w:val="-1"/>
        </w:rPr>
        <w:t>e</w:t>
      </w:r>
      <w:r w:rsidRPr="00083EAB">
        <w:rPr>
          <w:spacing w:val="-2"/>
        </w:rPr>
        <w:t>g</w:t>
      </w:r>
      <w:r w:rsidRPr="00083EAB">
        <w:t>o</w:t>
      </w:r>
      <w:r w:rsidRPr="00083EAB">
        <w:rPr>
          <w:spacing w:val="53"/>
        </w:rPr>
        <w:t xml:space="preserve"> </w:t>
      </w:r>
      <w:r w:rsidRPr="00083EAB">
        <w:t>w</w:t>
      </w:r>
      <w:r w:rsidRPr="00083EAB">
        <w:rPr>
          <w:spacing w:val="50"/>
        </w:rPr>
        <w:t xml:space="preserve"> </w:t>
      </w:r>
      <w:r w:rsidRPr="00083EAB">
        <w:t>ok</w:t>
      </w:r>
      <w:r w:rsidRPr="00083EAB">
        <w:rPr>
          <w:spacing w:val="1"/>
        </w:rPr>
        <w:t>r</w:t>
      </w:r>
      <w:r w:rsidRPr="00083EAB">
        <w:rPr>
          <w:spacing w:val="-1"/>
        </w:rPr>
        <w:t>e</w:t>
      </w:r>
      <w:r w:rsidRPr="00083EAB">
        <w:t>sie</w:t>
      </w:r>
      <w:r w:rsidRPr="00083EAB">
        <w:rPr>
          <w:spacing w:val="52"/>
        </w:rPr>
        <w:t xml:space="preserve"> </w:t>
      </w:r>
      <w:r w:rsidRPr="00083EAB">
        <w:t>do</w:t>
      </w:r>
      <w:r w:rsidRPr="00083EAB">
        <w:rPr>
          <w:spacing w:val="50"/>
        </w:rPr>
        <w:t xml:space="preserve"> </w:t>
      </w:r>
      <w:r w:rsidRPr="00083EAB">
        <w:t>6/do</w:t>
      </w:r>
      <w:r w:rsidRPr="00083EAB">
        <w:rPr>
          <w:spacing w:val="50"/>
        </w:rPr>
        <w:t xml:space="preserve"> </w:t>
      </w:r>
      <w:r w:rsidRPr="00083EAB">
        <w:t>12</w:t>
      </w:r>
      <w:r w:rsidRPr="00083EAB">
        <w:rPr>
          <w:spacing w:val="50"/>
        </w:rPr>
        <w:t xml:space="preserve"> </w:t>
      </w:r>
      <w:r w:rsidRPr="00083EAB">
        <w:rPr>
          <w:spacing w:val="4"/>
        </w:rPr>
        <w:t>m</w:t>
      </w:r>
      <w:r w:rsidRPr="00083EAB">
        <w:t>iesi</w:t>
      </w:r>
      <w:r w:rsidRPr="00083EAB">
        <w:rPr>
          <w:spacing w:val="1"/>
        </w:rPr>
        <w:t>ę</w:t>
      </w:r>
      <w:r w:rsidRPr="00083EAB">
        <w:rPr>
          <w:spacing w:val="4"/>
        </w:rPr>
        <w:t>c</w:t>
      </w:r>
      <w:r w:rsidRPr="00083EAB">
        <w:t>y</w:t>
      </w:r>
      <w:r w:rsidRPr="00083EAB">
        <w:rPr>
          <w:spacing w:val="48"/>
        </w:rPr>
        <w:t xml:space="preserve"> </w:t>
      </w:r>
      <w:r w:rsidRPr="00083EAB">
        <w:t>od</w:t>
      </w:r>
      <w:r w:rsidRPr="00083EAB">
        <w:rPr>
          <w:spacing w:val="50"/>
        </w:rPr>
        <w:t xml:space="preserve"> </w:t>
      </w:r>
      <w:r w:rsidRPr="00083EAB">
        <w:t>dnia</w:t>
      </w:r>
      <w:r w:rsidRPr="00083EAB">
        <w:rPr>
          <w:spacing w:val="50"/>
        </w:rPr>
        <w:t xml:space="preserve"> </w:t>
      </w:r>
      <w:r w:rsidRPr="00083EAB">
        <w:t>rozpo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ęc</w:t>
      </w:r>
      <w:r w:rsidRPr="00083EAB">
        <w:t>ia</w:t>
      </w:r>
      <w:r w:rsidRPr="00083EAB">
        <w:rPr>
          <w:spacing w:val="52"/>
        </w:rPr>
        <w:t xml:space="preserve"> </w:t>
      </w:r>
      <w:r w:rsidRPr="00083EAB">
        <w:rPr>
          <w:spacing w:val="2"/>
        </w:rPr>
        <w:t>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>lności</w:t>
      </w:r>
      <w:r w:rsidRPr="00083EAB">
        <w:rPr>
          <w:spacing w:val="50"/>
        </w:rPr>
        <w:t xml:space="preserve">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 xml:space="preserve">j (w </w:t>
      </w:r>
      <w:r w:rsidRPr="00083EAB">
        <w:rPr>
          <w:spacing w:val="3"/>
        </w:rPr>
        <w:t>t</w:t>
      </w:r>
      <w:r w:rsidRPr="00083EAB">
        <w:rPr>
          <w:spacing w:val="-5"/>
        </w:rPr>
        <w:t>y</w:t>
      </w:r>
      <w:r w:rsidRPr="00083EAB">
        <w:t>m</w:t>
      </w:r>
      <w:r w:rsidRPr="00083EAB">
        <w:rPr>
          <w:spacing w:val="1"/>
        </w:rPr>
        <w:t xml:space="preserve"> </w:t>
      </w:r>
      <w:r w:rsidRPr="00083EAB">
        <w:t>fin</w:t>
      </w:r>
      <w:r w:rsidRPr="00083EAB">
        <w:rPr>
          <w:spacing w:val="-1"/>
        </w:rPr>
        <w:t>a</w:t>
      </w:r>
      <w:r w:rsidRPr="00083EAB">
        <w:t>nsow</w:t>
      </w:r>
      <w:r w:rsidRPr="00083EAB">
        <w:rPr>
          <w:spacing w:val="1"/>
        </w:rPr>
        <w:t>e</w:t>
      </w:r>
      <w:r w:rsidRPr="00083EAB">
        <w:rPr>
          <w:spacing w:val="-2"/>
        </w:rPr>
        <w:t>g</w:t>
      </w:r>
      <w:r w:rsidRPr="00083EAB">
        <w:t>o</w:t>
      </w:r>
      <w:r w:rsidRPr="00083EAB">
        <w:rPr>
          <w:spacing w:val="1"/>
        </w:rPr>
        <w:t xml:space="preserve"> </w:t>
      </w:r>
      <w:r w:rsidRPr="00083EAB">
        <w:rPr>
          <w:spacing w:val="2"/>
        </w:rPr>
        <w:t>w</w:t>
      </w:r>
      <w:r w:rsidRPr="00083EAB">
        <w:t>spa</w:t>
      </w:r>
      <w:r w:rsidRPr="00083EAB">
        <w:rPr>
          <w:spacing w:val="-1"/>
        </w:rPr>
        <w:t>rc</w:t>
      </w:r>
      <w:r w:rsidRPr="00083EAB">
        <w:t>ia pomostow</w:t>
      </w:r>
      <w:r w:rsidRPr="00083EAB">
        <w:rPr>
          <w:spacing w:val="1"/>
        </w:rPr>
        <w:t>e</w:t>
      </w:r>
      <w:r w:rsidRPr="00083EAB">
        <w:rPr>
          <w:spacing w:val="-2"/>
        </w:rPr>
        <w:t>g</w:t>
      </w:r>
      <w:r w:rsidRPr="00083EAB">
        <w:t>o,</w:t>
      </w:r>
      <w:r w:rsidRPr="00083EAB">
        <w:rPr>
          <w:spacing w:val="1"/>
        </w:rPr>
        <w:t xml:space="preserve"> </w:t>
      </w:r>
      <w:r w:rsidRPr="00083EAB">
        <w:rPr>
          <w:spacing w:val="2"/>
        </w:rPr>
        <w:t>s</w:t>
      </w:r>
      <w:r w:rsidRPr="00083EAB">
        <w:rPr>
          <w:spacing w:val="1"/>
        </w:rPr>
        <w:t>z</w:t>
      </w:r>
      <w:r w:rsidRPr="00083EAB">
        <w:t>koleń o</w:t>
      </w:r>
      <w:r w:rsidRPr="00083EAB">
        <w:rPr>
          <w:spacing w:val="-1"/>
        </w:rPr>
        <w:t>ra</w:t>
      </w:r>
      <w:r w:rsidRPr="00083EAB">
        <w:t>z</w:t>
      </w:r>
      <w:r w:rsidRPr="00083EAB">
        <w:rPr>
          <w:spacing w:val="2"/>
        </w:rPr>
        <w:t xml:space="preserve"> </w:t>
      </w:r>
      <w:r w:rsidRPr="00083EAB">
        <w:t>dor</w:t>
      </w:r>
      <w:r w:rsidRPr="00083EAB">
        <w:rPr>
          <w:spacing w:val="-2"/>
        </w:rPr>
        <w:t>a</w:t>
      </w:r>
      <w:r w:rsidRPr="00083EAB">
        <w:t>d</w:t>
      </w:r>
      <w:r w:rsidRPr="00083EAB">
        <w:rPr>
          <w:spacing w:val="1"/>
        </w:rPr>
        <w:t>z</w:t>
      </w:r>
      <w:r w:rsidRPr="00083EAB">
        <w:t>tw</w:t>
      </w:r>
      <w:r w:rsidRPr="00083EAB">
        <w:rPr>
          <w:spacing w:val="-1"/>
        </w:rPr>
        <w:t>a</w:t>
      </w:r>
      <w:r w:rsidRPr="00083EAB">
        <w:t xml:space="preserve">). </w:t>
      </w:r>
      <w:r w:rsidRPr="00083EAB">
        <w:rPr>
          <w:spacing w:val="1"/>
        </w:rPr>
        <w:t>W</w:t>
      </w:r>
      <w:r w:rsidRPr="00083EAB">
        <w:t>spa</w:t>
      </w:r>
      <w:r w:rsidRPr="00083EAB">
        <w:rPr>
          <w:spacing w:val="-1"/>
        </w:rPr>
        <w:t>rc</w:t>
      </w:r>
      <w:r w:rsidRPr="00083EAB">
        <w:t>ie s</w:t>
      </w:r>
      <w:r w:rsidRPr="00083EAB">
        <w:rPr>
          <w:spacing w:val="1"/>
        </w:rPr>
        <w:t>z</w:t>
      </w:r>
      <w:r w:rsidRPr="00083EAB">
        <w:t>koleniow</w:t>
      </w:r>
      <w:r w:rsidRPr="00083EAB">
        <w:rPr>
          <w:spacing w:val="6"/>
        </w:rPr>
        <w:t>o</w:t>
      </w:r>
      <w:r w:rsidRPr="00083EAB">
        <w:t>-dor</w:t>
      </w:r>
      <w:r w:rsidRPr="00083EAB">
        <w:rPr>
          <w:spacing w:val="-2"/>
        </w:rPr>
        <w:t>a</w:t>
      </w:r>
      <w:r w:rsidRPr="00083EAB">
        <w:t>d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t>e ud</w:t>
      </w:r>
      <w:r w:rsidRPr="00083EAB">
        <w:rPr>
          <w:spacing w:val="1"/>
        </w:rPr>
        <w:t>z</w:t>
      </w:r>
      <w:r w:rsidRPr="00083EAB">
        <w:t>iel</w:t>
      </w:r>
      <w:r w:rsidRPr="00083EAB">
        <w:rPr>
          <w:spacing w:val="-1"/>
        </w:rPr>
        <w:t>a</w:t>
      </w:r>
      <w:r w:rsidRPr="00083EAB">
        <w:t xml:space="preserve">ne </w:t>
      </w:r>
      <w:r w:rsidRPr="00083EAB">
        <w:rPr>
          <w:spacing w:val="2"/>
        </w:rPr>
        <w:t>u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stn</w:t>
      </w:r>
      <w:r w:rsidRPr="00083EAB">
        <w:rPr>
          <w:spacing w:val="1"/>
        </w:rPr>
        <w:t>i</w:t>
      </w:r>
      <w:r w:rsidRPr="00083EAB">
        <w:t>kowi</w:t>
      </w:r>
      <w:r w:rsidRPr="00083EAB">
        <w:rPr>
          <w:spacing w:val="1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t>ojektu</w:t>
      </w:r>
      <w:r w:rsidRPr="00083EAB">
        <w:rPr>
          <w:spacing w:val="2"/>
        </w:rPr>
        <w:t xml:space="preserve"> </w:t>
      </w:r>
      <w:r w:rsidRPr="00083EAB">
        <w:t>do</w:t>
      </w:r>
      <w:r w:rsidRPr="00083EAB">
        <w:rPr>
          <w:spacing w:val="1"/>
        </w:rPr>
        <w:t xml:space="preserve"> </w:t>
      </w:r>
      <w:r w:rsidRPr="00083EAB">
        <w:t>mo</w:t>
      </w:r>
      <w:r w:rsidRPr="00083EAB">
        <w:rPr>
          <w:spacing w:val="1"/>
        </w:rPr>
        <w:t>m</w:t>
      </w:r>
      <w:r w:rsidRPr="00083EAB">
        <w:rPr>
          <w:spacing w:val="-1"/>
        </w:rPr>
        <w:t>e</w:t>
      </w:r>
      <w:r w:rsidRPr="00083EAB">
        <w:t>ntu</w:t>
      </w:r>
      <w:r w:rsidRPr="00083EAB">
        <w:rPr>
          <w:spacing w:val="1"/>
        </w:rPr>
        <w:t xml:space="preserve"> </w:t>
      </w:r>
      <w:r w:rsidRPr="00083EAB">
        <w:t>rozpo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ęc</w:t>
      </w:r>
      <w:r w:rsidRPr="00083EAB">
        <w:t>ia 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z</w:t>
      </w:r>
      <w:r w:rsidRPr="00083EAB">
        <w:rPr>
          <w:spacing w:val="2"/>
        </w:rPr>
        <w:t xml:space="preserve"> </w:t>
      </w:r>
      <w:r w:rsidRPr="00083EAB">
        <w:t>nie</w:t>
      </w:r>
      <w:r w:rsidRPr="00083EAB">
        <w:rPr>
          <w:spacing w:val="-3"/>
        </w:rPr>
        <w:t>g</w:t>
      </w:r>
      <w:r w:rsidRPr="00083EAB">
        <w:t>o</w:t>
      </w:r>
      <w:r w:rsidRPr="00083EAB">
        <w:rPr>
          <w:spacing w:val="1"/>
        </w:rPr>
        <w:t xml:space="preserve"> </w:t>
      </w:r>
      <w:r w:rsidRPr="00083EAB">
        <w:t>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 xml:space="preserve">lności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j n</w:t>
      </w:r>
      <w:r w:rsidRPr="00083EAB">
        <w:rPr>
          <w:spacing w:val="1"/>
        </w:rPr>
        <w:t>i</w:t>
      </w:r>
      <w:r w:rsidRPr="00083EAB">
        <w:t>e</w:t>
      </w:r>
      <w:r w:rsidRPr="00083EAB">
        <w:rPr>
          <w:spacing w:val="-1"/>
        </w:rPr>
        <w:t xml:space="preserve"> </w:t>
      </w:r>
      <w:r w:rsidRPr="00083EAB">
        <w:t>stano</w:t>
      </w:r>
      <w:r w:rsidRPr="00083EAB">
        <w:rPr>
          <w:spacing w:val="-1"/>
        </w:rPr>
        <w:t>w</w:t>
      </w:r>
      <w:r w:rsidRPr="00083EAB">
        <w:t>i</w:t>
      </w:r>
      <w:r w:rsidRPr="00083EAB">
        <w:rPr>
          <w:spacing w:val="4"/>
        </w:rPr>
        <w:t xml:space="preserve"> </w:t>
      </w:r>
      <w:r w:rsidRPr="00083EAB">
        <w:t>pomo</w:t>
      </w:r>
      <w:r w:rsidRPr="00083EAB">
        <w:rPr>
          <w:spacing w:val="2"/>
        </w:rPr>
        <w:t>c</w:t>
      </w:r>
      <w:r w:rsidRPr="00083EAB">
        <w:t>y</w:t>
      </w:r>
      <w:r w:rsidRPr="00083EAB">
        <w:rPr>
          <w:spacing w:val="-5"/>
        </w:rPr>
        <w:t xml:space="preserve"> </w:t>
      </w:r>
      <w:r w:rsidRPr="00083EAB">
        <w:rPr>
          <w:i/>
          <w:spacing w:val="2"/>
        </w:rPr>
        <w:t>d</w:t>
      </w:r>
      <w:r w:rsidRPr="00083EAB">
        <w:rPr>
          <w:i/>
        </w:rPr>
        <w:t>e</w:t>
      </w:r>
      <w:r w:rsidRPr="00083EAB">
        <w:rPr>
          <w:i/>
          <w:spacing w:val="-1"/>
        </w:rPr>
        <w:t xml:space="preserve"> </w:t>
      </w:r>
      <w:proofErr w:type="spellStart"/>
      <w:r w:rsidRPr="00083EAB">
        <w:rPr>
          <w:i/>
        </w:rPr>
        <w:t>minimis</w:t>
      </w:r>
      <w:proofErr w:type="spellEnd"/>
      <w:r w:rsidRPr="00083EAB">
        <w:rPr>
          <w:i/>
        </w:rPr>
        <w:t xml:space="preserve">. </w:t>
      </w:r>
      <w:r w:rsidRPr="00083EAB">
        <w:rPr>
          <w:spacing w:val="1"/>
        </w:rPr>
        <w:t>P</w:t>
      </w:r>
      <w:r w:rsidRPr="00083EAB">
        <w:t>omo</w:t>
      </w:r>
      <w:r w:rsidRPr="00083EAB">
        <w:rPr>
          <w:spacing w:val="2"/>
        </w:rPr>
        <w:t>c</w:t>
      </w:r>
      <w:r w:rsidRPr="00083EAB">
        <w:t xml:space="preserve"> </w:t>
      </w:r>
      <w:r w:rsidRPr="00083EAB">
        <w:rPr>
          <w:spacing w:val="32"/>
        </w:rPr>
        <w:t xml:space="preserve"> </w:t>
      </w:r>
      <w:r w:rsidRPr="00083EAB">
        <w:rPr>
          <w:i/>
        </w:rPr>
        <w:t xml:space="preserve">de </w:t>
      </w:r>
      <w:r w:rsidRPr="00083EAB">
        <w:rPr>
          <w:i/>
          <w:spacing w:val="35"/>
        </w:rPr>
        <w:t xml:space="preserve"> </w:t>
      </w:r>
      <w:proofErr w:type="spellStart"/>
      <w:r w:rsidRPr="00083EAB">
        <w:rPr>
          <w:i/>
        </w:rPr>
        <w:t>minimis</w:t>
      </w:r>
      <w:proofErr w:type="spellEnd"/>
      <w:r w:rsidRPr="00083EAB">
        <w:rPr>
          <w:i/>
        </w:rPr>
        <w:t xml:space="preserve"> </w:t>
      </w:r>
      <w:r w:rsidRPr="00083EAB">
        <w:rPr>
          <w:i/>
          <w:spacing w:val="38"/>
        </w:rPr>
        <w:t xml:space="preserve"> </w:t>
      </w:r>
      <w:r w:rsidRPr="00083EAB">
        <w:t>ud</w:t>
      </w:r>
      <w:r w:rsidRPr="00083EAB">
        <w:rPr>
          <w:spacing w:val="1"/>
        </w:rPr>
        <w:t>z</w:t>
      </w:r>
      <w:r w:rsidRPr="00083EAB">
        <w:t>iel</w:t>
      </w:r>
      <w:r w:rsidRPr="00083EAB">
        <w:rPr>
          <w:spacing w:val="-1"/>
        </w:rPr>
        <w:t>a</w:t>
      </w:r>
      <w:r w:rsidRPr="00083EAB">
        <w:t xml:space="preserve">na </w:t>
      </w:r>
      <w:r w:rsidRPr="00083EAB">
        <w:rPr>
          <w:spacing w:val="35"/>
        </w:rPr>
        <w:t xml:space="preserve"> </w:t>
      </w:r>
      <w:r w:rsidRPr="00083EAB">
        <w:t xml:space="preserve">jest </w:t>
      </w:r>
      <w:r w:rsidRPr="00083EAB">
        <w:rPr>
          <w:spacing w:val="36"/>
        </w:rPr>
        <w:t xml:space="preserve"> </w:t>
      </w:r>
      <w:r w:rsidRPr="00083EAB">
        <w:rPr>
          <w:spacing w:val="1"/>
        </w:rPr>
        <w:t>z</w:t>
      </w:r>
      <w:r w:rsidRPr="00083EAB">
        <w:rPr>
          <w:spacing w:val="-2"/>
        </w:rPr>
        <w:t>g</w:t>
      </w:r>
      <w:r w:rsidRPr="00083EAB">
        <w:t xml:space="preserve">odnie </w:t>
      </w:r>
      <w:r w:rsidRPr="00083EAB">
        <w:rPr>
          <w:spacing w:val="35"/>
        </w:rPr>
        <w:t xml:space="preserve"> </w:t>
      </w:r>
      <w:r w:rsidRPr="00083EAB">
        <w:t xml:space="preserve">z </w:t>
      </w:r>
      <w:r w:rsidRPr="00083EAB">
        <w:rPr>
          <w:spacing w:val="37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 xml:space="preserve">pisami </w:t>
      </w:r>
      <w:r w:rsidRPr="00083EAB">
        <w:rPr>
          <w:spacing w:val="36"/>
        </w:rPr>
        <w:t xml:space="preserve"> </w:t>
      </w:r>
      <w:r w:rsidRPr="00083EAB">
        <w:rPr>
          <w:i/>
        </w:rPr>
        <w:t>r</w:t>
      </w:r>
      <w:r w:rsidRPr="00083EAB">
        <w:rPr>
          <w:i/>
          <w:spacing w:val="-3"/>
        </w:rPr>
        <w:t>o</w:t>
      </w:r>
      <w:r w:rsidRPr="00083EAB">
        <w:rPr>
          <w:i/>
          <w:spacing w:val="1"/>
        </w:rPr>
        <w:t>z</w:t>
      </w:r>
      <w:r w:rsidRPr="00083EAB">
        <w:rPr>
          <w:i/>
        </w:rPr>
        <w:t>porz</w:t>
      </w:r>
      <w:r w:rsidRPr="00083EAB">
        <w:rPr>
          <w:i/>
          <w:spacing w:val="-1"/>
        </w:rPr>
        <w:t>ą</w:t>
      </w:r>
      <w:r w:rsidRPr="00083EAB">
        <w:rPr>
          <w:i/>
          <w:spacing w:val="-2"/>
        </w:rPr>
        <w:t>d</w:t>
      </w:r>
      <w:r w:rsidRPr="00083EAB">
        <w:rPr>
          <w:i/>
          <w:spacing w:val="1"/>
        </w:rPr>
        <w:t>z</w:t>
      </w:r>
      <w:r w:rsidRPr="00083EAB">
        <w:rPr>
          <w:i/>
          <w:spacing w:val="-1"/>
        </w:rPr>
        <w:t>e</w:t>
      </w:r>
      <w:r w:rsidRPr="00083EAB">
        <w:rPr>
          <w:i/>
        </w:rPr>
        <w:t xml:space="preserve">nia Komisji </w:t>
      </w:r>
      <w:r w:rsidRPr="00083EAB">
        <w:rPr>
          <w:i/>
          <w:spacing w:val="36"/>
        </w:rPr>
        <w:t xml:space="preserve"> </w:t>
      </w:r>
      <w:r w:rsidRPr="00083EAB">
        <w:rPr>
          <w:i/>
          <w:spacing w:val="-3"/>
        </w:rPr>
        <w:t>(</w:t>
      </w:r>
      <w:r w:rsidRPr="00083EAB">
        <w:rPr>
          <w:i/>
          <w:spacing w:val="1"/>
        </w:rPr>
        <w:t>W</w:t>
      </w:r>
      <w:r w:rsidRPr="00083EAB">
        <w:rPr>
          <w:i/>
        </w:rPr>
        <w:t xml:space="preserve">E) </w:t>
      </w:r>
      <w:r w:rsidRPr="00083EAB">
        <w:rPr>
          <w:i/>
          <w:spacing w:val="35"/>
        </w:rPr>
        <w:t xml:space="preserve"> </w:t>
      </w:r>
      <w:r w:rsidRPr="00083EAB">
        <w:rPr>
          <w:i/>
        </w:rPr>
        <w:t>nr 1998/2006</w:t>
      </w:r>
      <w:r w:rsidRPr="00083EAB">
        <w:rPr>
          <w:i/>
          <w:spacing w:val="2"/>
        </w:rPr>
        <w:t xml:space="preserve"> </w:t>
      </w:r>
      <w:r w:rsidRPr="00083EAB">
        <w:rPr>
          <w:i/>
        </w:rPr>
        <w:t>z</w:t>
      </w:r>
      <w:r w:rsidRPr="00083EAB">
        <w:rPr>
          <w:i/>
          <w:spacing w:val="3"/>
        </w:rPr>
        <w:t xml:space="preserve"> </w:t>
      </w:r>
      <w:r w:rsidRPr="00083EAB">
        <w:rPr>
          <w:i/>
        </w:rPr>
        <w:t>dnia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15</w:t>
      </w:r>
      <w:r w:rsidRPr="00083EAB">
        <w:rPr>
          <w:i/>
          <w:spacing w:val="1"/>
        </w:rPr>
        <w:t xml:space="preserve"> </w:t>
      </w:r>
      <w:r w:rsidRPr="00083EAB">
        <w:rPr>
          <w:i/>
          <w:spacing w:val="-2"/>
        </w:rPr>
        <w:t>g</w:t>
      </w:r>
      <w:r w:rsidRPr="00083EAB">
        <w:rPr>
          <w:i/>
        </w:rPr>
        <w:t>rudnia 2006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r.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w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spr</w:t>
      </w:r>
      <w:r w:rsidRPr="00083EAB">
        <w:rPr>
          <w:i/>
          <w:spacing w:val="-1"/>
        </w:rPr>
        <w:t>a</w:t>
      </w:r>
      <w:r w:rsidRPr="00083EAB">
        <w:rPr>
          <w:i/>
        </w:rPr>
        <w:t>w</w:t>
      </w:r>
      <w:r w:rsidRPr="00083EAB">
        <w:rPr>
          <w:i/>
          <w:spacing w:val="2"/>
        </w:rPr>
        <w:t>i</w:t>
      </w:r>
      <w:r w:rsidRPr="00083EAB">
        <w:rPr>
          <w:i/>
        </w:rPr>
        <w:t>e</w:t>
      </w:r>
      <w:r w:rsidRPr="00083EAB">
        <w:rPr>
          <w:i/>
          <w:spacing w:val="3"/>
        </w:rPr>
        <w:t xml:space="preserve"> </w:t>
      </w:r>
      <w:r w:rsidRPr="00083EAB">
        <w:rPr>
          <w:i/>
        </w:rPr>
        <w:t>sto</w:t>
      </w:r>
      <w:r w:rsidRPr="00083EAB">
        <w:rPr>
          <w:i/>
          <w:spacing w:val="1"/>
        </w:rPr>
        <w:t>s</w:t>
      </w:r>
      <w:r w:rsidRPr="00083EAB">
        <w:rPr>
          <w:i/>
        </w:rPr>
        <w:t>ow</w:t>
      </w:r>
      <w:r w:rsidRPr="00083EAB">
        <w:rPr>
          <w:i/>
          <w:spacing w:val="-1"/>
        </w:rPr>
        <w:t>a</w:t>
      </w:r>
      <w:r w:rsidRPr="00083EAB">
        <w:rPr>
          <w:i/>
        </w:rPr>
        <w:t>nia</w:t>
      </w:r>
      <w:r w:rsidRPr="00083EAB">
        <w:rPr>
          <w:i/>
          <w:spacing w:val="1"/>
        </w:rPr>
        <w:t xml:space="preserve"> </w:t>
      </w:r>
      <w:r w:rsidRPr="00083EAB">
        <w:rPr>
          <w:i/>
          <w:spacing w:val="-1"/>
        </w:rPr>
        <w:t>a</w:t>
      </w:r>
      <w:r w:rsidRPr="00083EAB">
        <w:rPr>
          <w:i/>
        </w:rPr>
        <w:t>rt.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87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i</w:t>
      </w:r>
      <w:r w:rsidRPr="00083EAB">
        <w:rPr>
          <w:i/>
          <w:spacing w:val="2"/>
        </w:rPr>
        <w:t xml:space="preserve"> </w:t>
      </w:r>
      <w:r w:rsidRPr="00083EAB">
        <w:rPr>
          <w:i/>
        </w:rPr>
        <w:t>88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T</w:t>
      </w:r>
      <w:r w:rsidRPr="00083EAB">
        <w:rPr>
          <w:i/>
          <w:spacing w:val="-1"/>
        </w:rPr>
        <w:t>ra</w:t>
      </w:r>
      <w:r w:rsidRPr="00083EAB">
        <w:rPr>
          <w:i/>
        </w:rPr>
        <w:t>ktatu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do</w:t>
      </w:r>
      <w:r w:rsidRPr="00083EAB">
        <w:rPr>
          <w:i/>
          <w:spacing w:val="1"/>
        </w:rPr>
        <w:t xml:space="preserve"> </w:t>
      </w:r>
      <w:r w:rsidRPr="00083EAB">
        <w:rPr>
          <w:i/>
        </w:rPr>
        <w:t>pomo</w:t>
      </w:r>
      <w:r w:rsidRPr="00083EAB">
        <w:rPr>
          <w:i/>
          <w:spacing w:val="4"/>
        </w:rPr>
        <w:t>c</w:t>
      </w:r>
      <w:r w:rsidRPr="00083EAB">
        <w:rPr>
          <w:i/>
        </w:rPr>
        <w:t>y</w:t>
      </w:r>
      <w:r w:rsidRPr="00083EAB">
        <w:rPr>
          <w:i/>
          <w:spacing w:val="3"/>
        </w:rPr>
        <w:t xml:space="preserve"> </w:t>
      </w:r>
      <w:r w:rsidRPr="00083EAB">
        <w:rPr>
          <w:i/>
        </w:rPr>
        <w:t xml:space="preserve">de </w:t>
      </w:r>
      <w:proofErr w:type="spellStart"/>
      <w:r w:rsidRPr="00083EAB">
        <w:rPr>
          <w:i/>
        </w:rPr>
        <w:t>minimis</w:t>
      </w:r>
      <w:proofErr w:type="spellEnd"/>
      <w:r w:rsidRPr="00083EAB">
        <w:rPr>
          <w:i/>
        </w:rPr>
        <w:t xml:space="preserve"> </w:t>
      </w:r>
      <w:r w:rsidRPr="00083EAB">
        <w:t>(</w:t>
      </w:r>
      <w:r w:rsidRPr="00083EAB">
        <w:rPr>
          <w:spacing w:val="-1"/>
        </w:rPr>
        <w:t>D</w:t>
      </w:r>
      <w:r w:rsidRPr="00083EAB">
        <w:rPr>
          <w:spacing w:val="1"/>
        </w:rPr>
        <w:t>z</w:t>
      </w:r>
      <w:r w:rsidRPr="00083EAB">
        <w:t xml:space="preserve">. </w:t>
      </w:r>
      <w:r w:rsidRPr="00083EAB">
        <w:rPr>
          <w:spacing w:val="55"/>
        </w:rPr>
        <w:t xml:space="preserve"> </w:t>
      </w:r>
      <w:r w:rsidRPr="00083EAB">
        <w:t>U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t>. UE L 379, z 28.12.2006 r.) o</w:t>
      </w:r>
      <w:r w:rsidRPr="00083EAB">
        <w:rPr>
          <w:spacing w:val="-1"/>
        </w:rPr>
        <w:t>ra</w:t>
      </w:r>
      <w:r w:rsidRPr="00083EAB">
        <w:t xml:space="preserve">z </w:t>
      </w:r>
      <w:r w:rsidRPr="00083EAB">
        <w:rPr>
          <w:i/>
        </w:rPr>
        <w:t>ro</w:t>
      </w:r>
      <w:r w:rsidRPr="00083EAB">
        <w:rPr>
          <w:i/>
          <w:spacing w:val="1"/>
        </w:rPr>
        <w:t>z</w:t>
      </w:r>
      <w:r w:rsidRPr="00083EAB">
        <w:rPr>
          <w:i/>
        </w:rPr>
        <w:t>porz</w:t>
      </w:r>
      <w:r w:rsidRPr="00083EAB">
        <w:rPr>
          <w:i/>
          <w:spacing w:val="-1"/>
        </w:rPr>
        <w:t>ą</w:t>
      </w:r>
      <w:r w:rsidRPr="00083EAB">
        <w:rPr>
          <w:i/>
        </w:rPr>
        <w:t>d</w:t>
      </w:r>
      <w:r w:rsidRPr="00083EAB">
        <w:rPr>
          <w:i/>
          <w:spacing w:val="7"/>
        </w:rPr>
        <w:t>z</w:t>
      </w:r>
      <w:r w:rsidRPr="00083EAB">
        <w:rPr>
          <w:i/>
          <w:spacing w:val="-3"/>
        </w:rPr>
        <w:t>e</w:t>
      </w:r>
      <w:r w:rsidRPr="00083EAB">
        <w:rPr>
          <w:i/>
        </w:rPr>
        <w:t>nia Minis</w:t>
      </w:r>
      <w:r w:rsidRPr="00083EAB">
        <w:rPr>
          <w:i/>
          <w:spacing w:val="1"/>
        </w:rPr>
        <w:t>t</w:t>
      </w:r>
      <w:r w:rsidRPr="00083EAB">
        <w:rPr>
          <w:i/>
        </w:rPr>
        <w:t>ra Ro</w:t>
      </w:r>
      <w:r w:rsidRPr="00083EAB">
        <w:rPr>
          <w:i/>
          <w:spacing w:val="1"/>
        </w:rPr>
        <w:t>z</w:t>
      </w:r>
      <w:r w:rsidRPr="00083EAB">
        <w:rPr>
          <w:i/>
        </w:rPr>
        <w:t>wo</w:t>
      </w:r>
      <w:r w:rsidRPr="00083EAB">
        <w:rPr>
          <w:i/>
          <w:spacing w:val="-2"/>
        </w:rPr>
        <w:t>j</w:t>
      </w:r>
      <w:r w:rsidRPr="00083EAB">
        <w:rPr>
          <w:i/>
        </w:rPr>
        <w:t>u R</w:t>
      </w:r>
      <w:r w:rsidRPr="00083EAB">
        <w:rPr>
          <w:i/>
          <w:spacing w:val="-1"/>
        </w:rPr>
        <w:t>e</w:t>
      </w:r>
      <w:r w:rsidRPr="00083EAB">
        <w:rPr>
          <w:i/>
          <w:spacing w:val="-2"/>
        </w:rPr>
        <w:t>g</w:t>
      </w:r>
      <w:r w:rsidRPr="00083EAB">
        <w:rPr>
          <w:i/>
        </w:rPr>
        <w:t>ionaln</w:t>
      </w:r>
      <w:r w:rsidRPr="00083EAB">
        <w:rPr>
          <w:i/>
          <w:spacing w:val="1"/>
        </w:rPr>
        <w:t>e</w:t>
      </w:r>
      <w:r w:rsidRPr="00083EAB">
        <w:rPr>
          <w:i/>
          <w:spacing w:val="-2"/>
        </w:rPr>
        <w:t>g</w:t>
      </w:r>
      <w:r w:rsidRPr="00083EAB">
        <w:rPr>
          <w:i/>
        </w:rPr>
        <w:t>o</w:t>
      </w:r>
      <w:r w:rsidRPr="00083EAB">
        <w:rPr>
          <w:i/>
          <w:spacing w:val="5"/>
        </w:rPr>
        <w:t xml:space="preserve"> </w:t>
      </w:r>
      <w:r w:rsidRPr="00083EAB">
        <w:rPr>
          <w:i/>
        </w:rPr>
        <w:t>z</w:t>
      </w:r>
      <w:r w:rsidRPr="00083EAB">
        <w:rPr>
          <w:i/>
          <w:spacing w:val="6"/>
        </w:rPr>
        <w:t xml:space="preserve"> </w:t>
      </w:r>
      <w:r w:rsidRPr="00083EAB">
        <w:rPr>
          <w:i/>
        </w:rPr>
        <w:t>dnia</w:t>
      </w:r>
      <w:r w:rsidRPr="00083EAB">
        <w:rPr>
          <w:i/>
          <w:spacing w:val="6"/>
        </w:rPr>
        <w:t xml:space="preserve"> </w:t>
      </w:r>
      <w:r w:rsidRPr="00083EAB">
        <w:rPr>
          <w:i/>
        </w:rPr>
        <w:t>15</w:t>
      </w:r>
      <w:r w:rsidRPr="00083EAB">
        <w:rPr>
          <w:i/>
          <w:spacing w:val="5"/>
        </w:rPr>
        <w:t xml:space="preserve"> </w:t>
      </w:r>
      <w:r w:rsidRPr="00083EAB">
        <w:rPr>
          <w:i/>
          <w:spacing w:val="-2"/>
        </w:rPr>
        <w:t>g</w:t>
      </w:r>
      <w:r w:rsidRPr="00083EAB">
        <w:rPr>
          <w:i/>
        </w:rPr>
        <w:t>rudnia</w:t>
      </w:r>
      <w:r w:rsidRPr="00083EAB">
        <w:rPr>
          <w:i/>
          <w:spacing w:val="4"/>
        </w:rPr>
        <w:t xml:space="preserve"> </w:t>
      </w:r>
      <w:r w:rsidRPr="00083EAB">
        <w:rPr>
          <w:i/>
        </w:rPr>
        <w:t>2010</w:t>
      </w:r>
      <w:r w:rsidRPr="00083EAB">
        <w:rPr>
          <w:i/>
          <w:spacing w:val="6"/>
        </w:rPr>
        <w:t xml:space="preserve"> </w:t>
      </w:r>
      <w:r w:rsidRPr="00083EAB">
        <w:rPr>
          <w:i/>
        </w:rPr>
        <w:t>r.</w:t>
      </w:r>
      <w:r w:rsidRPr="00083EAB">
        <w:rPr>
          <w:i/>
          <w:spacing w:val="4"/>
        </w:rPr>
        <w:t xml:space="preserve"> </w:t>
      </w:r>
      <w:r w:rsidRPr="00083EAB">
        <w:rPr>
          <w:i/>
        </w:rPr>
        <w:t>w</w:t>
      </w:r>
      <w:r w:rsidRPr="00083EAB">
        <w:rPr>
          <w:i/>
          <w:spacing w:val="4"/>
        </w:rPr>
        <w:t xml:space="preserve"> </w:t>
      </w:r>
      <w:r w:rsidRPr="00083EAB">
        <w:rPr>
          <w:i/>
        </w:rPr>
        <w:t>spr</w:t>
      </w:r>
      <w:r w:rsidRPr="00083EAB">
        <w:rPr>
          <w:i/>
          <w:spacing w:val="1"/>
        </w:rPr>
        <w:t>a</w:t>
      </w:r>
      <w:r w:rsidRPr="00083EAB">
        <w:rPr>
          <w:i/>
        </w:rPr>
        <w:t>wie</w:t>
      </w:r>
      <w:r w:rsidRPr="00083EAB">
        <w:rPr>
          <w:i/>
          <w:spacing w:val="4"/>
        </w:rPr>
        <w:t xml:space="preserve"> </w:t>
      </w:r>
      <w:r w:rsidRPr="00083EAB">
        <w:rPr>
          <w:i/>
        </w:rPr>
        <w:t>ud</w:t>
      </w:r>
      <w:r w:rsidRPr="00083EAB">
        <w:rPr>
          <w:i/>
          <w:spacing w:val="1"/>
        </w:rPr>
        <w:t>z</w:t>
      </w:r>
      <w:r w:rsidRPr="00083EAB">
        <w:rPr>
          <w:i/>
        </w:rPr>
        <w:t>iel</w:t>
      </w:r>
      <w:r w:rsidRPr="00083EAB">
        <w:rPr>
          <w:i/>
          <w:spacing w:val="-1"/>
        </w:rPr>
        <w:t>a</w:t>
      </w:r>
      <w:r w:rsidRPr="00083EAB">
        <w:rPr>
          <w:i/>
        </w:rPr>
        <w:t>nia</w:t>
      </w:r>
      <w:r w:rsidRPr="00083EAB">
        <w:rPr>
          <w:i/>
          <w:spacing w:val="4"/>
        </w:rPr>
        <w:t xml:space="preserve"> </w:t>
      </w:r>
      <w:r w:rsidRPr="00083EAB">
        <w:rPr>
          <w:i/>
        </w:rPr>
        <w:t>pomo</w:t>
      </w:r>
      <w:r w:rsidRPr="00083EAB">
        <w:rPr>
          <w:i/>
          <w:spacing w:val="2"/>
        </w:rPr>
        <w:t>c</w:t>
      </w:r>
      <w:r w:rsidRPr="00083EAB">
        <w:rPr>
          <w:i/>
        </w:rPr>
        <w:t>y pu</w:t>
      </w:r>
      <w:r w:rsidRPr="00083EAB">
        <w:rPr>
          <w:i/>
          <w:spacing w:val="2"/>
        </w:rPr>
        <w:t>b</w:t>
      </w:r>
      <w:r w:rsidRPr="00083EAB">
        <w:rPr>
          <w:i/>
        </w:rPr>
        <w:t>l</w:t>
      </w:r>
      <w:r w:rsidRPr="00083EAB">
        <w:rPr>
          <w:i/>
          <w:spacing w:val="1"/>
        </w:rPr>
        <w:t>i</w:t>
      </w:r>
      <w:r w:rsidRPr="00083EAB">
        <w:rPr>
          <w:i/>
          <w:spacing w:val="-1"/>
        </w:rPr>
        <w:t>c</w:t>
      </w:r>
      <w:r w:rsidRPr="00083EAB">
        <w:rPr>
          <w:i/>
          <w:spacing w:val="1"/>
        </w:rPr>
        <w:t>z</w:t>
      </w:r>
      <w:r w:rsidRPr="00083EAB">
        <w:rPr>
          <w:i/>
        </w:rPr>
        <w:t>n</w:t>
      </w:r>
      <w:r w:rsidRPr="00083EAB">
        <w:rPr>
          <w:i/>
          <w:spacing w:val="-1"/>
        </w:rPr>
        <w:t>e</w:t>
      </w:r>
      <w:r w:rsidRPr="00083EAB">
        <w:rPr>
          <w:i/>
        </w:rPr>
        <w:t>j</w:t>
      </w:r>
      <w:r w:rsidRPr="00083EAB">
        <w:rPr>
          <w:i/>
          <w:spacing w:val="5"/>
        </w:rPr>
        <w:t xml:space="preserve"> </w:t>
      </w:r>
      <w:r w:rsidRPr="00083EAB">
        <w:rPr>
          <w:i/>
        </w:rPr>
        <w:t>w</w:t>
      </w:r>
      <w:r w:rsidRPr="00083EAB">
        <w:rPr>
          <w:i/>
          <w:spacing w:val="4"/>
        </w:rPr>
        <w:t xml:space="preserve"> </w:t>
      </w:r>
      <w:r w:rsidRPr="00083EAB">
        <w:rPr>
          <w:i/>
        </w:rPr>
        <w:t>r</w:t>
      </w:r>
      <w:r w:rsidRPr="00083EAB">
        <w:rPr>
          <w:i/>
          <w:spacing w:val="-2"/>
        </w:rPr>
        <w:t>a</w:t>
      </w:r>
      <w:r w:rsidRPr="00083EAB">
        <w:rPr>
          <w:i/>
        </w:rPr>
        <w:t>ma</w:t>
      </w:r>
      <w:r w:rsidRPr="00083EAB">
        <w:rPr>
          <w:i/>
          <w:spacing w:val="-1"/>
        </w:rPr>
        <w:t>c</w:t>
      </w:r>
      <w:r w:rsidRPr="00083EAB">
        <w:rPr>
          <w:i/>
        </w:rPr>
        <w:t>h</w:t>
      </w:r>
      <w:r w:rsidRPr="00083EAB">
        <w:rPr>
          <w:i/>
          <w:spacing w:val="5"/>
        </w:rPr>
        <w:t xml:space="preserve"> </w:t>
      </w:r>
      <w:r w:rsidRPr="00083EAB">
        <w:rPr>
          <w:i/>
          <w:spacing w:val="1"/>
        </w:rPr>
        <w:t>P</w:t>
      </w:r>
      <w:r w:rsidRPr="00083EAB">
        <w:rPr>
          <w:i/>
        </w:rPr>
        <w:t>O</w:t>
      </w:r>
      <w:r w:rsidRPr="00083EAB">
        <w:rPr>
          <w:i/>
          <w:spacing w:val="4"/>
        </w:rPr>
        <w:t xml:space="preserve"> </w:t>
      </w:r>
      <w:r w:rsidRPr="00083EAB">
        <w:rPr>
          <w:i/>
          <w:spacing w:val="2"/>
        </w:rPr>
        <w:t>K</w:t>
      </w:r>
      <w:r w:rsidRPr="00083EAB">
        <w:rPr>
          <w:i/>
        </w:rPr>
        <w:t>L</w:t>
      </w:r>
      <w:r w:rsidRPr="00083EAB">
        <w:t xml:space="preserve"> (</w:t>
      </w:r>
      <w:r w:rsidRPr="00083EAB">
        <w:rPr>
          <w:spacing w:val="-1"/>
        </w:rPr>
        <w:t>D</w:t>
      </w:r>
      <w:r w:rsidRPr="00083EAB">
        <w:rPr>
          <w:spacing w:val="1"/>
        </w:rPr>
        <w:t>z</w:t>
      </w:r>
      <w:r w:rsidRPr="00083EAB">
        <w:t>. U. Nr</w:t>
      </w:r>
      <w:r w:rsidRPr="00083EAB">
        <w:rPr>
          <w:spacing w:val="-1"/>
        </w:rPr>
        <w:t xml:space="preserve"> </w:t>
      </w:r>
      <w:r w:rsidRPr="00083EAB">
        <w:t>239, po</w:t>
      </w:r>
      <w:r w:rsidRPr="00083EAB">
        <w:rPr>
          <w:spacing w:val="1"/>
        </w:rPr>
        <w:t>z</w:t>
      </w:r>
      <w:r w:rsidRPr="00083EAB">
        <w:t>. 1598 z</w:t>
      </w:r>
      <w:r w:rsidRPr="00083EAB">
        <w:rPr>
          <w:spacing w:val="1"/>
        </w:rPr>
        <w:t xml:space="preserve"> </w:t>
      </w:r>
      <w:proofErr w:type="spellStart"/>
      <w:r w:rsidRPr="00083EAB">
        <w:t>pó</w:t>
      </w:r>
      <w:r w:rsidRPr="00083EAB">
        <w:rPr>
          <w:spacing w:val="1"/>
        </w:rPr>
        <w:t>ź</w:t>
      </w:r>
      <w:r w:rsidRPr="00083EAB">
        <w:t>n</w:t>
      </w:r>
      <w:proofErr w:type="spellEnd"/>
      <w:r w:rsidRPr="00083EAB">
        <w:t>.</w:t>
      </w:r>
      <w:r w:rsidRPr="00083EAB">
        <w:rPr>
          <w:spacing w:val="-2"/>
        </w:rPr>
        <w:t xml:space="preserve"> </w:t>
      </w:r>
      <w:r w:rsidRPr="00083EAB">
        <w:rPr>
          <w:spacing w:val="1"/>
        </w:rPr>
        <w:t>z</w:t>
      </w:r>
      <w:r w:rsidRPr="00083EAB">
        <w:t>m.).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</w:pPr>
      <w:r w:rsidRPr="000C795B">
        <w:rPr>
          <w:bCs/>
          <w:i/>
          <w:spacing w:val="-3"/>
        </w:rPr>
        <w:t>P</w:t>
      </w:r>
      <w:r w:rsidRPr="000C795B">
        <w:rPr>
          <w:bCs/>
          <w:i/>
          <w:spacing w:val="1"/>
        </w:rPr>
        <w:t>r</w:t>
      </w:r>
      <w:r w:rsidRPr="000C795B">
        <w:rPr>
          <w:bCs/>
          <w:i/>
          <w:spacing w:val="-1"/>
        </w:rPr>
        <w:t>ze</w:t>
      </w:r>
      <w:r w:rsidRPr="000C795B">
        <w:rPr>
          <w:bCs/>
          <w:i/>
          <w:spacing w:val="1"/>
        </w:rPr>
        <w:t>d</w:t>
      </w:r>
      <w:r w:rsidRPr="000C795B">
        <w:rPr>
          <w:bCs/>
          <w:i/>
        </w:rPr>
        <w:t>s</w:t>
      </w:r>
      <w:r w:rsidRPr="000C795B">
        <w:rPr>
          <w:bCs/>
          <w:i/>
          <w:spacing w:val="1"/>
        </w:rPr>
        <w:t>i</w:t>
      </w:r>
      <w:r w:rsidRPr="000C795B">
        <w:rPr>
          <w:bCs/>
          <w:i/>
          <w:spacing w:val="-1"/>
        </w:rPr>
        <w:t>ę</w:t>
      </w:r>
      <w:r w:rsidRPr="000C795B">
        <w:rPr>
          <w:bCs/>
          <w:i/>
          <w:spacing w:val="1"/>
        </w:rPr>
        <w:t>b</w:t>
      </w:r>
      <w:r w:rsidRPr="000C795B">
        <w:rPr>
          <w:bCs/>
          <w:i/>
        </w:rPr>
        <w:t>ior</w:t>
      </w:r>
      <w:r w:rsidRPr="000C795B">
        <w:rPr>
          <w:bCs/>
          <w:i/>
          <w:spacing w:val="-1"/>
        </w:rPr>
        <w:t>c</w:t>
      </w:r>
      <w:r w:rsidRPr="000C795B">
        <w:rPr>
          <w:bCs/>
          <w:i/>
        </w:rPr>
        <w:t>a</w:t>
      </w:r>
      <w:r w:rsidRPr="00083EAB">
        <w:rPr>
          <w:b/>
          <w:bCs/>
          <w:spacing w:val="27"/>
        </w:rPr>
        <w:t xml:space="preserve"> </w:t>
      </w:r>
      <w:r w:rsidRPr="00083EAB">
        <w:t>–</w:t>
      </w:r>
      <w:r w:rsidRPr="00083EAB">
        <w:rPr>
          <w:spacing w:val="26"/>
        </w:rPr>
        <w:t xml:space="preserve"> </w:t>
      </w:r>
      <w:r w:rsidRPr="00083EAB">
        <w:rPr>
          <w:spacing w:val="4"/>
        </w:rPr>
        <w:t>z</w:t>
      </w:r>
      <w:r w:rsidRPr="00083EAB">
        <w:rPr>
          <w:spacing w:val="-2"/>
        </w:rPr>
        <w:t>g</w:t>
      </w:r>
      <w:r w:rsidRPr="00083EAB">
        <w:t>od</w:t>
      </w:r>
      <w:r w:rsidRPr="00083EAB">
        <w:rPr>
          <w:spacing w:val="3"/>
        </w:rPr>
        <w:t>n</w:t>
      </w:r>
      <w:r w:rsidRPr="00083EAB">
        <w:t>ie</w:t>
      </w:r>
      <w:r w:rsidRPr="00083EAB">
        <w:rPr>
          <w:spacing w:val="26"/>
        </w:rPr>
        <w:t xml:space="preserve"> </w:t>
      </w:r>
      <w:r w:rsidRPr="00083EAB">
        <w:t>z</w:t>
      </w:r>
      <w:r w:rsidRPr="00083EAB">
        <w:rPr>
          <w:spacing w:val="27"/>
        </w:rPr>
        <w:t xml:space="preserve"> </w:t>
      </w:r>
      <w:r w:rsidRPr="00083EAB">
        <w:rPr>
          <w:i/>
        </w:rPr>
        <w:t>ust</w:t>
      </w:r>
      <w:r w:rsidRPr="00083EAB">
        <w:rPr>
          <w:i/>
          <w:spacing w:val="-1"/>
        </w:rPr>
        <w:t>a</w:t>
      </w:r>
      <w:r w:rsidRPr="00083EAB">
        <w:rPr>
          <w:i/>
        </w:rPr>
        <w:t>wą</w:t>
      </w:r>
      <w:r w:rsidRPr="00083EAB">
        <w:rPr>
          <w:i/>
          <w:spacing w:val="25"/>
        </w:rPr>
        <w:t xml:space="preserve"> </w:t>
      </w:r>
      <w:r w:rsidRPr="00083EAB">
        <w:rPr>
          <w:i/>
        </w:rPr>
        <w:t>z</w:t>
      </w:r>
      <w:r w:rsidRPr="00083EAB">
        <w:rPr>
          <w:i/>
          <w:spacing w:val="27"/>
        </w:rPr>
        <w:t xml:space="preserve"> </w:t>
      </w:r>
      <w:r w:rsidRPr="00083EAB">
        <w:rPr>
          <w:i/>
        </w:rPr>
        <w:t>dnia</w:t>
      </w:r>
      <w:r w:rsidRPr="00083EAB">
        <w:rPr>
          <w:i/>
          <w:spacing w:val="26"/>
        </w:rPr>
        <w:t xml:space="preserve"> </w:t>
      </w:r>
      <w:r w:rsidRPr="00083EAB">
        <w:rPr>
          <w:i/>
        </w:rPr>
        <w:t>2</w:t>
      </w:r>
      <w:r w:rsidRPr="00083EAB">
        <w:rPr>
          <w:i/>
          <w:spacing w:val="26"/>
        </w:rPr>
        <w:t xml:space="preserve"> </w:t>
      </w:r>
      <w:r w:rsidRPr="00083EAB">
        <w:rPr>
          <w:i/>
        </w:rPr>
        <w:t>l</w:t>
      </w:r>
      <w:r w:rsidRPr="00083EAB">
        <w:rPr>
          <w:i/>
          <w:spacing w:val="1"/>
        </w:rPr>
        <w:t>i</w:t>
      </w:r>
      <w:r w:rsidRPr="00083EAB">
        <w:rPr>
          <w:i/>
          <w:spacing w:val="2"/>
        </w:rPr>
        <w:t>p</w:t>
      </w:r>
      <w:r w:rsidRPr="00083EAB">
        <w:rPr>
          <w:i/>
          <w:spacing w:val="-1"/>
        </w:rPr>
        <w:t>c</w:t>
      </w:r>
      <w:r w:rsidRPr="00083EAB">
        <w:rPr>
          <w:i/>
        </w:rPr>
        <w:t>a</w:t>
      </w:r>
      <w:r w:rsidRPr="00083EAB">
        <w:rPr>
          <w:i/>
          <w:spacing w:val="25"/>
        </w:rPr>
        <w:t xml:space="preserve"> </w:t>
      </w:r>
      <w:r w:rsidRPr="00083EAB">
        <w:rPr>
          <w:i/>
        </w:rPr>
        <w:t>200</w:t>
      </w:r>
      <w:r w:rsidRPr="00083EAB">
        <w:rPr>
          <w:i/>
          <w:spacing w:val="3"/>
        </w:rPr>
        <w:t xml:space="preserve">4 </w:t>
      </w:r>
      <w:r w:rsidRPr="00083EAB">
        <w:rPr>
          <w:i/>
        </w:rPr>
        <w:t>r.</w:t>
      </w:r>
      <w:r w:rsidRPr="00083EAB">
        <w:rPr>
          <w:i/>
          <w:spacing w:val="25"/>
        </w:rPr>
        <w:t xml:space="preserve"> </w:t>
      </w:r>
      <w:r w:rsidRPr="00083EAB">
        <w:rPr>
          <w:i/>
        </w:rPr>
        <w:t>o</w:t>
      </w:r>
      <w:r w:rsidRPr="00083EAB">
        <w:rPr>
          <w:i/>
          <w:spacing w:val="28"/>
        </w:rPr>
        <w:t xml:space="preserve"> </w:t>
      </w:r>
      <w:r w:rsidRPr="00083EAB">
        <w:rPr>
          <w:i/>
        </w:rPr>
        <w:t>swobod</w:t>
      </w:r>
      <w:r w:rsidRPr="00083EAB">
        <w:rPr>
          <w:i/>
          <w:spacing w:val="1"/>
        </w:rPr>
        <w:t>z</w:t>
      </w:r>
      <w:r w:rsidRPr="00083EAB">
        <w:rPr>
          <w:i/>
        </w:rPr>
        <w:t>ie</w:t>
      </w:r>
      <w:r w:rsidRPr="00083EAB">
        <w:rPr>
          <w:i/>
          <w:spacing w:val="26"/>
        </w:rPr>
        <w:t xml:space="preserve"> </w:t>
      </w:r>
      <w:r w:rsidRPr="00083EAB">
        <w:rPr>
          <w:i/>
        </w:rPr>
        <w:t>d</w:t>
      </w:r>
      <w:r w:rsidRPr="00083EAB">
        <w:rPr>
          <w:i/>
          <w:spacing w:val="1"/>
        </w:rPr>
        <w:t>z</w:t>
      </w:r>
      <w:r w:rsidRPr="00083EAB">
        <w:rPr>
          <w:i/>
        </w:rPr>
        <w:t>iał</w:t>
      </w:r>
      <w:r w:rsidRPr="00083EAB">
        <w:rPr>
          <w:i/>
          <w:spacing w:val="-1"/>
        </w:rPr>
        <w:t>a</w:t>
      </w:r>
      <w:r w:rsidRPr="00083EAB">
        <w:rPr>
          <w:i/>
        </w:rPr>
        <w:t>lności</w:t>
      </w:r>
      <w:r w:rsidRPr="00083EAB">
        <w:rPr>
          <w:i/>
          <w:spacing w:val="26"/>
        </w:rPr>
        <w:t xml:space="preserve"> </w:t>
      </w:r>
      <w:r w:rsidRPr="00083EAB">
        <w:rPr>
          <w:i/>
          <w:spacing w:val="-2"/>
        </w:rPr>
        <w:t>g</w:t>
      </w:r>
      <w:r w:rsidRPr="00083EAB">
        <w:rPr>
          <w:i/>
        </w:rPr>
        <w:t>ospod</w:t>
      </w:r>
      <w:r w:rsidRPr="00083EAB">
        <w:rPr>
          <w:i/>
          <w:spacing w:val="-1"/>
        </w:rPr>
        <w:t>a</w:t>
      </w:r>
      <w:r w:rsidRPr="00083EAB">
        <w:rPr>
          <w:i/>
          <w:spacing w:val="1"/>
        </w:rPr>
        <w:t>r</w:t>
      </w:r>
      <w:r w:rsidRPr="00083EAB">
        <w:rPr>
          <w:i/>
          <w:spacing w:val="-1"/>
        </w:rPr>
        <w:t>c</w:t>
      </w:r>
      <w:r w:rsidRPr="00083EAB">
        <w:rPr>
          <w:i/>
          <w:spacing w:val="1"/>
        </w:rPr>
        <w:t>z</w:t>
      </w:r>
      <w:r w:rsidRPr="00083EAB">
        <w:rPr>
          <w:i/>
          <w:spacing w:val="-1"/>
        </w:rPr>
        <w:t>e</w:t>
      </w:r>
      <w:r w:rsidRPr="00083EAB">
        <w:rPr>
          <w:i/>
        </w:rPr>
        <w:t>j</w:t>
      </w:r>
      <w:r w:rsidRPr="00083EAB">
        <w:t xml:space="preserve"> 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dsiębior</w:t>
      </w:r>
      <w:r w:rsidRPr="00083EAB">
        <w:rPr>
          <w:spacing w:val="-1"/>
        </w:rPr>
        <w:t>c</w:t>
      </w:r>
      <w:r w:rsidRPr="00083EAB">
        <w:t xml:space="preserve">ą </w:t>
      </w:r>
      <w:r w:rsidRPr="00083EAB">
        <w:rPr>
          <w:spacing w:val="1"/>
        </w:rPr>
        <w:t xml:space="preserve"> </w:t>
      </w:r>
      <w:r w:rsidRPr="00083EAB">
        <w:t xml:space="preserve">jest </w:t>
      </w:r>
      <w:r w:rsidRPr="00083EAB">
        <w:rPr>
          <w:spacing w:val="2"/>
        </w:rPr>
        <w:t xml:space="preserve"> </w:t>
      </w:r>
      <w:r w:rsidRPr="00083EAB">
        <w:t>oso</w:t>
      </w:r>
      <w:r w:rsidRPr="00083EAB">
        <w:rPr>
          <w:spacing w:val="2"/>
        </w:rPr>
        <w:t>b</w:t>
      </w:r>
      <w:r w:rsidRPr="00083EAB">
        <w:t>a  fi</w:t>
      </w:r>
      <w:r w:rsidRPr="00083EAB">
        <w:rPr>
          <w:spacing w:val="3"/>
        </w:rPr>
        <w:t>z</w:t>
      </w:r>
      <w:r w:rsidRPr="00083EAB">
        <w:rPr>
          <w:spacing w:val="-5"/>
        </w:rPr>
        <w:t>y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t>n</w:t>
      </w:r>
      <w:r w:rsidRPr="00083EAB">
        <w:rPr>
          <w:spacing w:val="-1"/>
        </w:rPr>
        <w:t>a</w:t>
      </w:r>
      <w:r w:rsidRPr="00083EAB">
        <w:t xml:space="preserve">, </w:t>
      </w:r>
      <w:r w:rsidRPr="00083EAB">
        <w:rPr>
          <w:spacing w:val="1"/>
        </w:rPr>
        <w:t xml:space="preserve"> </w:t>
      </w:r>
      <w:r w:rsidRPr="00083EAB">
        <w:t xml:space="preserve">osoba  </w:t>
      </w:r>
      <w:r w:rsidRPr="00083EAB">
        <w:rPr>
          <w:spacing w:val="2"/>
        </w:rPr>
        <w:t>p</w:t>
      </w:r>
      <w:r w:rsidRPr="00083EAB">
        <w:t>r</w:t>
      </w:r>
      <w:r w:rsidRPr="00083EAB">
        <w:rPr>
          <w:spacing w:val="-2"/>
        </w:rPr>
        <w:t>a</w:t>
      </w:r>
      <w:r w:rsidRPr="00083EAB">
        <w:rPr>
          <w:spacing w:val="2"/>
        </w:rPr>
        <w:t>w</w:t>
      </w:r>
      <w:r w:rsidRPr="00083EAB">
        <w:t xml:space="preserve">na  i </w:t>
      </w:r>
      <w:r w:rsidRPr="00083EAB">
        <w:rPr>
          <w:spacing w:val="2"/>
        </w:rPr>
        <w:t xml:space="preserve"> </w:t>
      </w:r>
      <w:r w:rsidRPr="00083EAB">
        <w:t>jednostka  o</w:t>
      </w:r>
      <w:r w:rsidRPr="00083EAB">
        <w:rPr>
          <w:spacing w:val="1"/>
        </w:rPr>
        <w:t>r</w:t>
      </w:r>
      <w:r w:rsidRPr="00083EAB">
        <w:rPr>
          <w:spacing w:val="-2"/>
        </w:rPr>
        <w:t>g</w:t>
      </w:r>
      <w:r w:rsidRPr="00083EAB">
        <w:rPr>
          <w:spacing w:val="-1"/>
        </w:rPr>
        <w:t>a</w:t>
      </w:r>
      <w:r w:rsidRPr="00083EAB">
        <w:t>ni</w:t>
      </w:r>
      <w:r w:rsidRPr="00083EAB">
        <w:rPr>
          <w:spacing w:val="2"/>
        </w:rPr>
        <w:t>z</w:t>
      </w:r>
      <w:r w:rsidRPr="00083EAB">
        <w:rPr>
          <w:spacing w:val="1"/>
        </w:rPr>
        <w:t>ac</w:t>
      </w:r>
      <w:r w:rsidRPr="00083EAB">
        <w:rPr>
          <w:spacing w:val="-5"/>
        </w:rPr>
        <w:t>y</w:t>
      </w:r>
      <w:r w:rsidRPr="00083EAB">
        <w:t>j</w:t>
      </w:r>
      <w:r w:rsidRPr="00083EAB">
        <w:rPr>
          <w:spacing w:val="3"/>
        </w:rPr>
        <w:t>n</w:t>
      </w:r>
      <w:r w:rsidRPr="00083EAB">
        <w:t>a  nieb</w:t>
      </w:r>
      <w:r w:rsidRPr="00083EAB">
        <w:rPr>
          <w:spacing w:val="-1"/>
        </w:rPr>
        <w:t>ę</w:t>
      </w:r>
      <w:r w:rsidRPr="00083EAB">
        <w:rPr>
          <w:spacing w:val="2"/>
        </w:rPr>
        <w:t>d</w:t>
      </w:r>
      <w:r w:rsidRPr="00083EAB">
        <w:rPr>
          <w:spacing w:val="-1"/>
        </w:rPr>
        <w:t>ąc</w:t>
      </w:r>
      <w:r w:rsidRPr="00083EAB">
        <w:t>a  oso</w:t>
      </w:r>
      <w:r w:rsidRPr="00083EAB">
        <w:rPr>
          <w:spacing w:val="2"/>
        </w:rPr>
        <w:t>b</w:t>
      </w:r>
      <w:r w:rsidRPr="00083EAB">
        <w:t>ą p</w:t>
      </w:r>
      <w:r w:rsidRPr="00083EAB">
        <w:rPr>
          <w:spacing w:val="-1"/>
        </w:rPr>
        <w:t>ra</w:t>
      </w:r>
      <w:r w:rsidRPr="00083EAB">
        <w:t>wn</w:t>
      </w:r>
      <w:r w:rsidRPr="00083EAB">
        <w:rPr>
          <w:spacing w:val="-1"/>
        </w:rPr>
        <w:t>ą</w:t>
      </w:r>
      <w:r w:rsidRPr="00083EAB">
        <w:t>,</w:t>
      </w:r>
      <w:r w:rsidRPr="00083EAB">
        <w:rPr>
          <w:spacing w:val="1"/>
        </w:rPr>
        <w:t xml:space="preserve"> </w:t>
      </w:r>
      <w:r w:rsidRPr="00083EAB">
        <w:t>któ</w:t>
      </w:r>
      <w:r w:rsidRPr="00083EAB">
        <w:rPr>
          <w:spacing w:val="2"/>
        </w:rPr>
        <w:t>r</w:t>
      </w:r>
      <w:r w:rsidRPr="00083EAB">
        <w:rPr>
          <w:spacing w:val="-1"/>
        </w:rPr>
        <w:t>e</w:t>
      </w:r>
      <w:r w:rsidRPr="00083EAB">
        <w:t>j</w:t>
      </w:r>
      <w:r w:rsidRPr="00083EAB">
        <w:rPr>
          <w:spacing w:val="1"/>
        </w:rPr>
        <w:t xml:space="preserve"> </w:t>
      </w:r>
      <w:r w:rsidRPr="00083EAB">
        <w:t>odr</w:t>
      </w:r>
      <w:r w:rsidRPr="00083EAB">
        <w:rPr>
          <w:spacing w:val="-2"/>
        </w:rPr>
        <w:t>ę</w:t>
      </w:r>
      <w:r w:rsidRPr="00083EAB">
        <w:t>b</w:t>
      </w:r>
      <w:r w:rsidRPr="00083EAB">
        <w:rPr>
          <w:spacing w:val="2"/>
        </w:rPr>
        <w:t>n</w:t>
      </w:r>
      <w:r w:rsidRPr="00083EAB">
        <w:t>a</w:t>
      </w:r>
      <w:r w:rsidRPr="00083EAB">
        <w:rPr>
          <w:spacing w:val="2"/>
        </w:rPr>
        <w:t xml:space="preserve"> </w:t>
      </w:r>
      <w:r w:rsidRPr="00083EAB">
        <w:t>us</w:t>
      </w:r>
      <w:r w:rsidRPr="00083EAB">
        <w:rPr>
          <w:spacing w:val="3"/>
        </w:rPr>
        <w:t>t</w:t>
      </w:r>
      <w:r w:rsidRPr="00083EAB">
        <w:rPr>
          <w:spacing w:val="-1"/>
        </w:rPr>
        <w:t>a</w:t>
      </w:r>
      <w:r w:rsidRPr="00083EAB">
        <w:t>wa p</w:t>
      </w:r>
      <w:r w:rsidRPr="00083EAB">
        <w:rPr>
          <w:spacing w:val="-1"/>
        </w:rPr>
        <w:t>r</w:t>
      </w:r>
      <w:r w:rsidRPr="00083EAB">
        <w:rPr>
          <w:spacing w:val="4"/>
        </w:rPr>
        <w:t>z</w:t>
      </w:r>
      <w:r w:rsidRPr="00083EAB">
        <w:rPr>
          <w:spacing w:val="-5"/>
        </w:rPr>
        <w:t>y</w:t>
      </w:r>
      <w:r w:rsidRPr="00083EAB">
        <w:rPr>
          <w:spacing w:val="1"/>
        </w:rPr>
        <w:t>z</w:t>
      </w:r>
      <w:r w:rsidRPr="00083EAB">
        <w:t>n</w:t>
      </w:r>
      <w:r w:rsidRPr="00083EAB">
        <w:rPr>
          <w:spacing w:val="-1"/>
        </w:rPr>
        <w:t>a</w:t>
      </w:r>
      <w:r w:rsidRPr="00083EAB">
        <w:t xml:space="preserve">je </w:t>
      </w:r>
      <w:r w:rsidRPr="00083EAB">
        <w:rPr>
          <w:spacing w:val="1"/>
        </w:rPr>
        <w:t>z</w:t>
      </w:r>
      <w:r w:rsidRPr="00083EAB">
        <w:t>dolność p</w:t>
      </w:r>
      <w:r w:rsidRPr="00083EAB">
        <w:rPr>
          <w:spacing w:val="-1"/>
        </w:rPr>
        <w:t>ra</w:t>
      </w:r>
      <w:r w:rsidRPr="00083EAB">
        <w:t>w</w:t>
      </w:r>
      <w:r w:rsidRPr="00083EAB">
        <w:rPr>
          <w:spacing w:val="2"/>
        </w:rPr>
        <w:t>n</w:t>
      </w:r>
      <w:r w:rsidRPr="00083EAB">
        <w:rPr>
          <w:spacing w:val="1"/>
        </w:rPr>
        <w:t>ą</w:t>
      </w:r>
      <w:r w:rsidRPr="00083EAB">
        <w:t>,</w:t>
      </w:r>
      <w:r w:rsidRPr="00083EAB">
        <w:rPr>
          <w:spacing w:val="1"/>
        </w:rPr>
        <w:t xml:space="preserve"> </w:t>
      </w:r>
      <w:r w:rsidRPr="00083EAB">
        <w:rPr>
          <w:spacing w:val="4"/>
        </w:rPr>
        <w:t>w</w:t>
      </w:r>
      <w:r w:rsidRPr="00083EAB">
        <w:rPr>
          <w:spacing w:val="-5"/>
        </w:rPr>
        <w:t>y</w:t>
      </w:r>
      <w:r w:rsidRPr="00083EAB">
        <w:t>konuj</w:t>
      </w:r>
      <w:r w:rsidRPr="00083EAB">
        <w:rPr>
          <w:spacing w:val="2"/>
        </w:rPr>
        <w:t>ą</w:t>
      </w:r>
      <w:r w:rsidRPr="00083EAB">
        <w:rPr>
          <w:spacing w:val="-1"/>
        </w:rPr>
        <w:t>c</w:t>
      </w:r>
      <w:r w:rsidRPr="00083EAB">
        <w:t>a we w</w:t>
      </w:r>
      <w:r w:rsidRPr="00083EAB">
        <w:rPr>
          <w:spacing w:val="2"/>
        </w:rPr>
        <w:t>ł</w:t>
      </w:r>
      <w:r w:rsidRPr="00083EAB">
        <w:rPr>
          <w:spacing w:val="-1"/>
        </w:rPr>
        <w:t>a</w:t>
      </w:r>
      <w:r w:rsidRPr="00083EAB">
        <w:t>s</w:t>
      </w:r>
      <w:r w:rsidRPr="00083EAB">
        <w:rPr>
          <w:spacing w:val="5"/>
        </w:rPr>
        <w:t>n</w:t>
      </w:r>
      <w:r w:rsidRPr="00083EAB">
        <w:rPr>
          <w:spacing w:val="-7"/>
        </w:rPr>
        <w:t>y</w:t>
      </w:r>
      <w:r w:rsidRPr="00083EAB">
        <w:t>m</w:t>
      </w:r>
      <w:r w:rsidRPr="00083EAB">
        <w:rPr>
          <w:spacing w:val="1"/>
        </w:rPr>
        <w:t xml:space="preserve"> </w:t>
      </w:r>
      <w:r w:rsidRPr="00083EAB">
        <w:t>i</w:t>
      </w:r>
      <w:r w:rsidRPr="00083EAB">
        <w:rPr>
          <w:spacing w:val="1"/>
        </w:rPr>
        <w:t>m</w:t>
      </w:r>
      <w:r w:rsidRPr="00083EAB">
        <w:t>ien</w:t>
      </w:r>
      <w:r w:rsidRPr="00083EAB">
        <w:rPr>
          <w:spacing w:val="2"/>
        </w:rPr>
        <w:t>i</w:t>
      </w:r>
      <w:r w:rsidRPr="00083EAB">
        <w:t>u 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>lność</w:t>
      </w:r>
      <w:r w:rsidRPr="00083EAB">
        <w:rPr>
          <w:spacing w:val="1"/>
        </w:rPr>
        <w:t xml:space="preserve">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-1"/>
        </w:rPr>
        <w:t>a</w:t>
      </w:r>
      <w:r w:rsidRPr="00083EAB">
        <w:rPr>
          <w:spacing w:val="1"/>
        </w:rPr>
        <w:t>r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ą</w:t>
      </w:r>
      <w:r w:rsidRPr="00083EAB">
        <w:t>.</w:t>
      </w:r>
      <w:r w:rsidRPr="00083EAB">
        <w:rPr>
          <w:spacing w:val="1"/>
        </w:rPr>
        <w:t xml:space="preserve"> </w:t>
      </w:r>
      <w:r w:rsidRPr="00083EAB">
        <w:rPr>
          <w:spacing w:val="-3"/>
        </w:rPr>
        <w:t>Z</w:t>
      </w:r>
      <w:r w:rsidRPr="00083EAB">
        <w:t>a 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dsiębio</w:t>
      </w:r>
      <w:r w:rsidRPr="00083EAB">
        <w:rPr>
          <w:spacing w:val="2"/>
        </w:rPr>
        <w:t>r</w:t>
      </w:r>
      <w:r w:rsidRPr="00083EAB">
        <w:rPr>
          <w:spacing w:val="-1"/>
        </w:rPr>
        <w:t>c</w:t>
      </w:r>
      <w:r w:rsidRPr="00083EAB">
        <w:t>ów</w:t>
      </w:r>
      <w:r w:rsidRPr="00083EAB">
        <w:rPr>
          <w:spacing w:val="1"/>
        </w:rPr>
        <w:t xml:space="preserve"> </w:t>
      </w:r>
      <w:r w:rsidRPr="00083EAB">
        <w:rPr>
          <w:spacing w:val="2"/>
        </w:rPr>
        <w:t>u</w:t>
      </w:r>
      <w:r w:rsidRPr="00083EAB">
        <w:rPr>
          <w:spacing w:val="1"/>
        </w:rPr>
        <w:t>z</w:t>
      </w:r>
      <w:r w:rsidRPr="00083EAB">
        <w:t>n</w:t>
      </w:r>
      <w:r w:rsidRPr="00083EAB">
        <w:rPr>
          <w:spacing w:val="-1"/>
        </w:rPr>
        <w:t>a</w:t>
      </w:r>
      <w:r w:rsidRPr="00083EAB">
        <w:t>je</w:t>
      </w:r>
      <w:r w:rsidRPr="00083EAB">
        <w:rPr>
          <w:spacing w:val="1"/>
        </w:rPr>
        <w:t xml:space="preserve"> </w:t>
      </w:r>
      <w:r w:rsidRPr="00083EAB">
        <w:t>się</w:t>
      </w:r>
      <w:r w:rsidRPr="00083EAB">
        <w:rPr>
          <w:spacing w:val="1"/>
        </w:rPr>
        <w:t xml:space="preserve"> </w:t>
      </w:r>
      <w:r w:rsidRPr="00083EAB">
        <w:t>tak</w:t>
      </w:r>
      <w:r w:rsidRPr="00083EAB">
        <w:rPr>
          <w:spacing w:val="1"/>
        </w:rPr>
        <w:t>ż</w:t>
      </w:r>
      <w:r w:rsidRPr="00083EAB">
        <w:t>e wspóln</w:t>
      </w:r>
      <w:r w:rsidRPr="00083EAB">
        <w:rPr>
          <w:spacing w:val="-2"/>
        </w:rPr>
        <w:t>i</w:t>
      </w:r>
      <w:r w:rsidRPr="00083EAB">
        <w:t>ków</w:t>
      </w:r>
      <w:r w:rsidRPr="00083EAB">
        <w:rPr>
          <w:spacing w:val="1"/>
        </w:rPr>
        <w:t xml:space="preserve"> </w:t>
      </w:r>
      <w:r w:rsidRPr="00083EAB">
        <w:t>spółki</w:t>
      </w:r>
      <w:r w:rsidRPr="00083EAB">
        <w:rPr>
          <w:spacing w:val="2"/>
        </w:rPr>
        <w:t xml:space="preserve"> </w:t>
      </w:r>
      <w:r w:rsidRPr="00083EAB">
        <w:rPr>
          <w:spacing w:val="1"/>
        </w:rPr>
        <w:t>c</w:t>
      </w:r>
      <w:r w:rsidRPr="00083EAB">
        <w:rPr>
          <w:spacing w:val="-5"/>
        </w:rPr>
        <w:t>y</w:t>
      </w:r>
      <w:r w:rsidRPr="00083EAB">
        <w:t>wilnej</w:t>
      </w:r>
      <w:r w:rsidRPr="00083EAB">
        <w:rPr>
          <w:spacing w:val="1"/>
        </w:rPr>
        <w:t xml:space="preserve"> </w:t>
      </w:r>
      <w:r w:rsidRPr="00083EAB">
        <w:t xml:space="preserve">w </w:t>
      </w:r>
      <w:r w:rsidRPr="00083EAB">
        <w:rPr>
          <w:spacing w:val="1"/>
        </w:rPr>
        <w:t>z</w:t>
      </w:r>
      <w:r w:rsidRPr="00083EAB">
        <w:rPr>
          <w:spacing w:val="-1"/>
        </w:rPr>
        <w:t>a</w:t>
      </w:r>
      <w:r w:rsidRPr="00083EAB">
        <w:t>k</w:t>
      </w:r>
      <w:r w:rsidRPr="00083EAB">
        <w:rPr>
          <w:spacing w:val="-1"/>
        </w:rPr>
        <w:t>re</w:t>
      </w:r>
      <w:r w:rsidRPr="00083EAB">
        <w:t>sie</w:t>
      </w:r>
      <w:r w:rsidRPr="00083EAB">
        <w:rPr>
          <w:spacing w:val="1"/>
        </w:rPr>
        <w:t xml:space="preserve"> </w:t>
      </w:r>
      <w:r w:rsidRPr="00083EAB">
        <w:rPr>
          <w:spacing w:val="4"/>
        </w:rPr>
        <w:t>w</w:t>
      </w:r>
      <w:r w:rsidRPr="00083EAB">
        <w:rPr>
          <w:spacing w:val="-5"/>
        </w:rPr>
        <w:t>y</w:t>
      </w:r>
      <w:r w:rsidRPr="00083EAB">
        <w:t>ko</w:t>
      </w:r>
      <w:r w:rsidRPr="00083EAB">
        <w:rPr>
          <w:spacing w:val="5"/>
        </w:rPr>
        <w:t>n</w:t>
      </w:r>
      <w:r w:rsidRPr="00083EAB">
        <w:rPr>
          <w:spacing w:val="-5"/>
        </w:rPr>
        <w:t>y</w:t>
      </w:r>
      <w:r w:rsidRPr="00083EAB">
        <w:t>w</w:t>
      </w:r>
      <w:r w:rsidRPr="00083EAB">
        <w:rPr>
          <w:spacing w:val="-1"/>
        </w:rPr>
        <w:t>a</w:t>
      </w:r>
      <w:r w:rsidRPr="00083EAB">
        <w:rPr>
          <w:spacing w:val="2"/>
        </w:rPr>
        <w:t>n</w:t>
      </w:r>
      <w:r w:rsidRPr="00083EAB">
        <w:rPr>
          <w:spacing w:val="-1"/>
        </w:rPr>
        <w:t>e</w:t>
      </w:r>
      <w:r w:rsidRPr="00083EAB">
        <w:t>j</w:t>
      </w:r>
      <w:r w:rsidRPr="00083EAB">
        <w:rPr>
          <w:spacing w:val="3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z</w:t>
      </w:r>
      <w:r w:rsidRPr="00083EAB">
        <w:rPr>
          <w:spacing w:val="2"/>
        </w:rPr>
        <w:t xml:space="preserve"> </w:t>
      </w:r>
      <w:r w:rsidRPr="00083EAB">
        <w:t>nich 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>lno</w:t>
      </w:r>
      <w:r w:rsidRPr="00083EAB">
        <w:rPr>
          <w:spacing w:val="-2"/>
        </w:rPr>
        <w:t>ś</w:t>
      </w:r>
      <w:r w:rsidRPr="00083EAB">
        <w:rPr>
          <w:spacing w:val="-1"/>
        </w:rPr>
        <w:t>c</w:t>
      </w:r>
      <w:r w:rsidRPr="00083EAB">
        <w:t>i</w:t>
      </w:r>
      <w:r w:rsidRPr="00083EAB">
        <w:rPr>
          <w:spacing w:val="1"/>
        </w:rPr>
        <w:t xml:space="preserve">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1"/>
        </w:rPr>
        <w:t>z</w:t>
      </w:r>
      <w:r w:rsidRPr="00083EAB">
        <w:rPr>
          <w:spacing w:val="4"/>
        </w:rPr>
        <w:t>e</w:t>
      </w:r>
      <w:r w:rsidRPr="00083EAB">
        <w:t>j.</w:t>
      </w:r>
      <w:r w:rsidRPr="00083EAB">
        <w:rPr>
          <w:spacing w:val="3"/>
        </w:rPr>
        <w:t xml:space="preserve"> </w:t>
      </w:r>
      <w:r w:rsidRPr="00083EAB">
        <w:rPr>
          <w:b/>
          <w:bCs/>
          <w:spacing w:val="-3"/>
        </w:rPr>
        <w:t>P</w:t>
      </w:r>
      <w:r w:rsidRPr="00083EAB">
        <w:rPr>
          <w:b/>
          <w:bCs/>
          <w:spacing w:val="1"/>
        </w:rPr>
        <w:t>r</w:t>
      </w:r>
      <w:r w:rsidRPr="00083EAB">
        <w:rPr>
          <w:b/>
          <w:bCs/>
          <w:spacing w:val="-1"/>
        </w:rPr>
        <w:t>ze</w:t>
      </w:r>
      <w:r w:rsidRPr="00083EAB">
        <w:rPr>
          <w:b/>
          <w:bCs/>
          <w:spacing w:val="3"/>
        </w:rPr>
        <w:t>d</w:t>
      </w:r>
      <w:r w:rsidRPr="00083EAB">
        <w:rPr>
          <w:b/>
          <w:bCs/>
        </w:rPr>
        <w:t>sięb</w:t>
      </w:r>
      <w:r w:rsidRPr="00083EAB">
        <w:rPr>
          <w:b/>
          <w:bCs/>
          <w:spacing w:val="1"/>
        </w:rPr>
        <w:t>i</w:t>
      </w:r>
      <w:r w:rsidRPr="00083EAB">
        <w:rPr>
          <w:b/>
          <w:bCs/>
        </w:rPr>
        <w:t>o</w:t>
      </w:r>
      <w:r w:rsidRPr="00083EAB">
        <w:rPr>
          <w:b/>
          <w:bCs/>
          <w:spacing w:val="-1"/>
        </w:rPr>
        <w:t>r</w:t>
      </w:r>
      <w:r w:rsidRPr="00083EAB">
        <w:rPr>
          <w:b/>
          <w:bCs/>
        </w:rPr>
        <w:t>st</w:t>
      </w:r>
      <w:r w:rsidRPr="00083EAB">
        <w:rPr>
          <w:b/>
          <w:bCs/>
          <w:spacing w:val="1"/>
        </w:rPr>
        <w:t>w</w:t>
      </w:r>
      <w:r w:rsidRPr="00083EAB">
        <w:rPr>
          <w:b/>
          <w:bCs/>
        </w:rPr>
        <w:t>o</w:t>
      </w:r>
      <w:r w:rsidRPr="00083EAB">
        <w:rPr>
          <w:b/>
          <w:bCs/>
          <w:spacing w:val="3"/>
        </w:rPr>
        <w:t xml:space="preserve"> </w:t>
      </w:r>
      <w:r w:rsidRPr="00083EAB">
        <w:t>to</w:t>
      </w:r>
      <w:r w:rsidRPr="00083EAB">
        <w:rPr>
          <w:spacing w:val="1"/>
        </w:rPr>
        <w:t xml:space="preserve"> </w:t>
      </w:r>
      <w:r w:rsidRPr="00083EAB">
        <w:t>podm</w:t>
      </w:r>
      <w:r w:rsidRPr="00083EAB">
        <w:rPr>
          <w:spacing w:val="-1"/>
        </w:rPr>
        <w:t>i</w:t>
      </w:r>
      <w:r w:rsidRPr="00083EAB">
        <w:rPr>
          <w:spacing w:val="-2"/>
        </w:rPr>
        <w:t>o</w:t>
      </w:r>
      <w:r w:rsidRPr="00083EAB">
        <w:t xml:space="preserve">t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4"/>
        </w:rPr>
        <w:t>z</w:t>
      </w:r>
      <w:r w:rsidRPr="00083EAB">
        <w:t>y</w:t>
      </w:r>
      <w:r w:rsidRPr="00083EAB">
        <w:rPr>
          <w:spacing w:val="2"/>
        </w:rPr>
        <w:t xml:space="preserve"> </w:t>
      </w:r>
      <w:r w:rsidRPr="00083EAB">
        <w:t>t</w:t>
      </w:r>
      <w:r w:rsidRPr="00083EAB">
        <w:rPr>
          <w:spacing w:val="2"/>
        </w:rPr>
        <w:t>j</w:t>
      </w:r>
      <w:r w:rsidRPr="00083EAB">
        <w:t>.</w:t>
      </w:r>
      <w:r w:rsidRPr="00083EAB">
        <w:rPr>
          <w:spacing w:val="7"/>
        </w:rPr>
        <w:t xml:space="preserve"> </w:t>
      </w:r>
      <w:r w:rsidRPr="00083EAB">
        <w:t>podm</w:t>
      </w:r>
      <w:r w:rsidRPr="00083EAB">
        <w:rPr>
          <w:spacing w:val="1"/>
        </w:rPr>
        <w:t>i</w:t>
      </w:r>
      <w:r w:rsidRPr="00083EAB">
        <w:t>ot</w:t>
      </w:r>
      <w:r w:rsidRPr="00083EAB">
        <w:rPr>
          <w:spacing w:val="8"/>
        </w:rPr>
        <w:t xml:space="preserve"> </w:t>
      </w:r>
      <w:r w:rsidRPr="00083EAB">
        <w:t>dopus</w:t>
      </w:r>
      <w:r w:rsidRPr="00083EAB">
        <w:rPr>
          <w:spacing w:val="1"/>
        </w:rPr>
        <w:t>z</w:t>
      </w:r>
      <w:r w:rsidRPr="00083EAB">
        <w:rPr>
          <w:spacing w:val="-1"/>
        </w:rPr>
        <w:t>c</w:t>
      </w:r>
      <w:r w:rsidRPr="00083EAB">
        <w:rPr>
          <w:spacing w:val="1"/>
        </w:rPr>
        <w:t>z</w:t>
      </w:r>
      <w:r w:rsidRPr="00083EAB">
        <w:t>o</w:t>
      </w:r>
      <w:r w:rsidRPr="00083EAB">
        <w:rPr>
          <w:spacing w:val="2"/>
        </w:rPr>
        <w:t>n</w:t>
      </w:r>
      <w:r w:rsidRPr="00083EAB">
        <w:t>y 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z</w:t>
      </w:r>
      <w:r w:rsidRPr="00083EAB">
        <w:rPr>
          <w:spacing w:val="8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pi</w:t>
      </w:r>
      <w:r w:rsidRPr="00083EAB">
        <w:rPr>
          <w:spacing w:val="3"/>
        </w:rPr>
        <w:t>s</w:t>
      </w:r>
      <w:r w:rsidRPr="00083EAB">
        <w:t xml:space="preserve">y </w:t>
      </w:r>
      <w:r w:rsidRPr="00083EAB">
        <w:rPr>
          <w:spacing w:val="2"/>
        </w:rPr>
        <w:t>p</w:t>
      </w:r>
      <w:r w:rsidRPr="00083EAB">
        <w:t>r</w:t>
      </w:r>
      <w:r w:rsidRPr="00083EAB">
        <w:rPr>
          <w:spacing w:val="-2"/>
        </w:rPr>
        <w:t>a</w:t>
      </w:r>
      <w:r w:rsidRPr="00083EAB">
        <w:rPr>
          <w:spacing w:val="2"/>
        </w:rPr>
        <w:t>w</w:t>
      </w:r>
      <w:r w:rsidRPr="00083EAB">
        <w:t>a</w:t>
      </w:r>
      <w:r w:rsidRPr="00083EAB">
        <w:rPr>
          <w:spacing w:val="6"/>
        </w:rPr>
        <w:t xml:space="preserve"> </w:t>
      </w:r>
      <w:r w:rsidRPr="00083EAB">
        <w:t>do</w:t>
      </w:r>
      <w:r w:rsidRPr="00083EAB">
        <w:rPr>
          <w:spacing w:val="7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t>ow</w:t>
      </w:r>
      <w:r w:rsidRPr="00083EAB">
        <w:rPr>
          <w:spacing w:val="-1"/>
        </w:rPr>
        <w:t>a</w:t>
      </w:r>
      <w:r w:rsidRPr="00083EAB">
        <w:t>d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nia</w:t>
      </w:r>
      <w:r w:rsidRPr="00083EAB">
        <w:rPr>
          <w:spacing w:val="7"/>
        </w:rPr>
        <w:t xml:space="preserve"> </w:t>
      </w:r>
      <w:r w:rsidRPr="00083EAB">
        <w:t>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 xml:space="preserve">lności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j  (</w:t>
      </w:r>
      <w:r w:rsidRPr="00083EAB">
        <w:rPr>
          <w:spacing w:val="3"/>
        </w:rPr>
        <w:t>w</w:t>
      </w:r>
      <w:r w:rsidRPr="00083EAB">
        <w:rPr>
          <w:spacing w:val="-5"/>
        </w:rPr>
        <w:t>y</w:t>
      </w:r>
      <w:r w:rsidRPr="00083EAB">
        <w:t>tw</w:t>
      </w:r>
      <w:r w:rsidRPr="00083EAB">
        <w:rPr>
          <w:spacing w:val="2"/>
        </w:rPr>
        <w:t>ó</w:t>
      </w:r>
      <w:r w:rsidRPr="00083EAB">
        <w:t>rc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j,  budowl</w:t>
      </w:r>
      <w:r w:rsidRPr="00083EAB">
        <w:rPr>
          <w:spacing w:val="-1"/>
        </w:rPr>
        <w:t>a</w:t>
      </w:r>
      <w:r w:rsidRPr="00083EAB">
        <w:t>n</w:t>
      </w:r>
      <w:r w:rsidRPr="00083EAB">
        <w:rPr>
          <w:spacing w:val="-1"/>
        </w:rPr>
        <w:t>e</w:t>
      </w:r>
      <w:r w:rsidRPr="00083EAB">
        <w:t>j,  h</w:t>
      </w:r>
      <w:r w:rsidRPr="00083EAB">
        <w:rPr>
          <w:spacing w:val="-1"/>
        </w:rPr>
        <w:t>a</w:t>
      </w:r>
      <w:r w:rsidRPr="00083EAB">
        <w:rPr>
          <w:spacing w:val="2"/>
        </w:rPr>
        <w:t>n</w:t>
      </w:r>
      <w:r w:rsidRPr="00083EAB">
        <w:t>dlow</w:t>
      </w:r>
      <w:r w:rsidRPr="00083EAB">
        <w:rPr>
          <w:spacing w:val="-1"/>
        </w:rPr>
        <w:t>e</w:t>
      </w:r>
      <w:r w:rsidRPr="00083EAB">
        <w:t>j,  usłu</w:t>
      </w:r>
      <w:r w:rsidRPr="00083EAB">
        <w:rPr>
          <w:spacing w:val="-2"/>
        </w:rPr>
        <w:t>g</w:t>
      </w:r>
      <w:r w:rsidRPr="00083EAB">
        <w:t>o</w:t>
      </w:r>
      <w:r w:rsidRPr="00083EAB">
        <w:rPr>
          <w:spacing w:val="2"/>
        </w:rPr>
        <w:t>w</w:t>
      </w:r>
      <w:r w:rsidRPr="00083EAB">
        <w:rPr>
          <w:spacing w:val="-1"/>
        </w:rPr>
        <w:t>e</w:t>
      </w:r>
      <w:r w:rsidRPr="00083EAB">
        <w:t xml:space="preserve">j)  </w:t>
      </w:r>
      <w:r w:rsidRPr="00083EAB">
        <w:rPr>
          <w:spacing w:val="2"/>
        </w:rPr>
        <w:t>p</w:t>
      </w:r>
      <w:r w:rsidRPr="00083EAB">
        <w:t>ro</w:t>
      </w:r>
      <w:r w:rsidRPr="00083EAB">
        <w:rPr>
          <w:spacing w:val="-1"/>
        </w:rPr>
        <w:t>wa</w:t>
      </w:r>
      <w:r w:rsidRPr="00083EAB">
        <w:t>d</w:t>
      </w:r>
      <w:r w:rsidRPr="00083EAB">
        <w:rPr>
          <w:spacing w:val="1"/>
        </w:rPr>
        <w:t>z</w:t>
      </w:r>
      <w:r w:rsidRPr="00083EAB">
        <w:t>on</w:t>
      </w:r>
      <w:r w:rsidRPr="00083EAB">
        <w:rPr>
          <w:spacing w:val="-1"/>
        </w:rPr>
        <w:t>e</w:t>
      </w:r>
      <w:r w:rsidRPr="00083EAB">
        <w:t xml:space="preserve">j  w </w:t>
      </w:r>
      <w:r w:rsidRPr="00083EAB">
        <w:rPr>
          <w:spacing w:val="2"/>
        </w:rPr>
        <w:t xml:space="preserve"> </w:t>
      </w:r>
      <w:r w:rsidRPr="00083EAB">
        <w:rPr>
          <w:spacing w:val="-1"/>
        </w:rPr>
        <w:t>ce</w:t>
      </w:r>
      <w:r w:rsidRPr="00083EAB">
        <w:t>l</w:t>
      </w:r>
      <w:r w:rsidRPr="00083EAB">
        <w:rPr>
          <w:spacing w:val="2"/>
        </w:rPr>
        <w:t>a</w:t>
      </w:r>
      <w:r w:rsidRPr="00083EAB">
        <w:rPr>
          <w:spacing w:val="-1"/>
        </w:rPr>
        <w:t>c</w:t>
      </w:r>
      <w:r w:rsidRPr="00083EAB">
        <w:t xml:space="preserve">h </w:t>
      </w:r>
      <w:r w:rsidRPr="00083EAB">
        <w:rPr>
          <w:spacing w:val="1"/>
        </w:rPr>
        <w:t>z</w:t>
      </w:r>
      <w:r w:rsidRPr="00083EAB">
        <w:rPr>
          <w:spacing w:val="-1"/>
        </w:rPr>
        <w:t>a</w:t>
      </w:r>
      <w:r w:rsidRPr="00083EAB">
        <w:t>robk</w:t>
      </w:r>
      <w:r w:rsidRPr="00083EAB">
        <w:rPr>
          <w:spacing w:val="-1"/>
        </w:rPr>
        <w:t>o</w:t>
      </w:r>
      <w:r w:rsidRPr="00083EAB">
        <w:rPr>
          <w:spacing w:val="2"/>
        </w:rPr>
        <w:t>w</w:t>
      </w:r>
      <w:r w:rsidRPr="00083EAB">
        <w:rPr>
          <w:spacing w:val="-5"/>
        </w:rPr>
        <w:t>y</w:t>
      </w:r>
      <w:r w:rsidRPr="00083EAB">
        <w:rPr>
          <w:spacing w:val="1"/>
        </w:rPr>
        <w:t>c</w:t>
      </w:r>
      <w:r w:rsidRPr="00083EAB">
        <w:t>h na</w:t>
      </w:r>
      <w:r w:rsidRPr="00083EAB">
        <w:rPr>
          <w:spacing w:val="-1"/>
        </w:rPr>
        <w:t xml:space="preserve"> </w:t>
      </w:r>
      <w:r w:rsidRPr="00083EAB">
        <w:t>w</w:t>
      </w:r>
      <w:r w:rsidRPr="00083EAB">
        <w:rPr>
          <w:spacing w:val="2"/>
        </w:rPr>
        <w:t>ł</w:t>
      </w:r>
      <w:r w:rsidRPr="00083EAB">
        <w:rPr>
          <w:spacing w:val="-1"/>
        </w:rPr>
        <w:t>a</w:t>
      </w:r>
      <w:r w:rsidRPr="00083EAB">
        <w:t>s</w:t>
      </w:r>
      <w:r w:rsidRPr="00083EAB">
        <w:rPr>
          <w:spacing w:val="2"/>
        </w:rPr>
        <w:t>n</w:t>
      </w:r>
      <w:r w:rsidRPr="00083EAB">
        <w:t>y</w:t>
      </w:r>
      <w:r w:rsidRPr="00083EAB">
        <w:rPr>
          <w:spacing w:val="-3"/>
        </w:rPr>
        <w:t xml:space="preserve"> </w:t>
      </w:r>
      <w:r w:rsidRPr="00083EAB">
        <w:t>r</w:t>
      </w:r>
      <w:r w:rsidRPr="00083EAB">
        <w:rPr>
          <w:spacing w:val="-2"/>
        </w:rPr>
        <w:t>a</w:t>
      </w:r>
      <w:r w:rsidRPr="00083EAB">
        <w:rPr>
          <w:spacing w:val="-1"/>
        </w:rPr>
        <w:t>c</w:t>
      </w:r>
      <w:r w:rsidRPr="00083EAB">
        <w:t>hun</w:t>
      </w:r>
      <w:r w:rsidRPr="00083EAB">
        <w:rPr>
          <w:spacing w:val="-1"/>
        </w:rPr>
        <w:t>e</w:t>
      </w:r>
      <w:r w:rsidRPr="00083EAB">
        <w:rPr>
          <w:spacing w:val="2"/>
        </w:rPr>
        <w:t>k</w:t>
      </w:r>
      <w:r w:rsidRPr="00083EAB">
        <w:t>.</w:t>
      </w:r>
    </w:p>
    <w:p w:rsidR="009A4313" w:rsidRPr="000C795B" w:rsidRDefault="009A4313" w:rsidP="000C795B">
      <w:pPr>
        <w:numPr>
          <w:ilvl w:val="0"/>
          <w:numId w:val="4"/>
        </w:numPr>
        <w:spacing w:after="120" w:line="276" w:lineRule="auto"/>
        <w:jc w:val="both"/>
        <w:rPr>
          <w:b/>
          <w:bCs/>
        </w:rPr>
      </w:pPr>
      <w:r w:rsidRPr="000C795B">
        <w:rPr>
          <w:bCs/>
          <w:i/>
        </w:rPr>
        <w:t>Dzień przystąpienia do projektu</w:t>
      </w:r>
      <w:r w:rsidRPr="00083EAB">
        <w:rPr>
          <w:b/>
          <w:bCs/>
        </w:rPr>
        <w:t xml:space="preserve"> </w:t>
      </w:r>
      <w:r w:rsidRPr="00083EAB">
        <w:t>– dzień podpisania przez osobę fizyczną deklaracji udziału w projekcie.</w:t>
      </w:r>
    </w:p>
    <w:p w:rsidR="009A4313" w:rsidRDefault="009A4313" w:rsidP="000C795B">
      <w:pPr>
        <w:numPr>
          <w:ilvl w:val="0"/>
          <w:numId w:val="4"/>
        </w:numPr>
        <w:spacing w:after="120" w:line="276" w:lineRule="auto"/>
        <w:jc w:val="both"/>
        <w:rPr>
          <w:b/>
          <w:bCs/>
        </w:rPr>
      </w:pPr>
      <w:r w:rsidRPr="000C795B">
        <w:rPr>
          <w:bCs/>
          <w:i/>
        </w:rPr>
        <w:t>Ni</w:t>
      </w:r>
      <w:r w:rsidRPr="000C795B">
        <w:rPr>
          <w:bCs/>
          <w:i/>
          <w:spacing w:val="-1"/>
        </w:rPr>
        <w:t>e</w:t>
      </w:r>
      <w:r w:rsidRPr="000C795B">
        <w:rPr>
          <w:bCs/>
          <w:i/>
          <w:spacing w:val="1"/>
        </w:rPr>
        <w:t>p</w:t>
      </w:r>
      <w:r w:rsidRPr="000C795B">
        <w:rPr>
          <w:bCs/>
          <w:i/>
          <w:spacing w:val="-1"/>
        </w:rPr>
        <w:t>r</w:t>
      </w:r>
      <w:r w:rsidRPr="000C795B">
        <w:rPr>
          <w:bCs/>
          <w:i/>
        </w:rPr>
        <w:t>a</w:t>
      </w:r>
      <w:r w:rsidRPr="000C795B">
        <w:rPr>
          <w:bCs/>
          <w:i/>
          <w:spacing w:val="2"/>
        </w:rPr>
        <w:t>w</w:t>
      </w:r>
      <w:r w:rsidRPr="000C795B">
        <w:rPr>
          <w:bCs/>
          <w:i/>
        </w:rPr>
        <w:t>i</w:t>
      </w:r>
      <w:r w:rsidRPr="000C795B">
        <w:rPr>
          <w:bCs/>
          <w:i/>
          <w:spacing w:val="1"/>
        </w:rPr>
        <w:t>d</w:t>
      </w:r>
      <w:r w:rsidRPr="000C795B">
        <w:rPr>
          <w:bCs/>
          <w:i/>
        </w:rPr>
        <w:t>ł</w:t>
      </w:r>
      <w:r w:rsidRPr="000C795B">
        <w:rPr>
          <w:bCs/>
          <w:i/>
          <w:spacing w:val="-2"/>
        </w:rPr>
        <w:t>o</w:t>
      </w:r>
      <w:r w:rsidRPr="000C795B">
        <w:rPr>
          <w:bCs/>
          <w:i/>
          <w:spacing w:val="2"/>
        </w:rPr>
        <w:t>w</w:t>
      </w:r>
      <w:r w:rsidRPr="000C795B">
        <w:rPr>
          <w:bCs/>
          <w:i/>
          <w:spacing w:val="1"/>
        </w:rPr>
        <w:t>o</w:t>
      </w:r>
      <w:r w:rsidRPr="000C795B">
        <w:rPr>
          <w:bCs/>
          <w:i/>
        </w:rPr>
        <w:t>ś</w:t>
      </w:r>
      <w:r w:rsidRPr="000C795B">
        <w:rPr>
          <w:bCs/>
          <w:i/>
          <w:spacing w:val="-1"/>
        </w:rPr>
        <w:t>c</w:t>
      </w:r>
      <w:r w:rsidRPr="000C795B">
        <w:rPr>
          <w:bCs/>
          <w:i/>
        </w:rPr>
        <w:t>i</w:t>
      </w:r>
      <w:r w:rsidRPr="00083EAB">
        <w:rPr>
          <w:b/>
          <w:bCs/>
        </w:rPr>
        <w:t xml:space="preserve">   </w:t>
      </w:r>
      <w:r w:rsidRPr="00083EAB">
        <w:t xml:space="preserve">–   </w:t>
      </w:r>
      <w:r w:rsidRPr="00083EAB">
        <w:rPr>
          <w:spacing w:val="-1"/>
        </w:rPr>
        <w:t>z</w:t>
      </w:r>
      <w:r w:rsidRPr="00083EAB">
        <w:rPr>
          <w:spacing w:val="-2"/>
        </w:rPr>
        <w:t>g</w:t>
      </w:r>
      <w:r w:rsidRPr="00083EAB">
        <w:t xml:space="preserve">odnie </w:t>
      </w:r>
      <w:r w:rsidRPr="00083EAB">
        <w:rPr>
          <w:spacing w:val="59"/>
        </w:rPr>
        <w:t xml:space="preserve"> </w:t>
      </w:r>
      <w:r w:rsidRPr="00083EAB">
        <w:t xml:space="preserve">z  </w:t>
      </w:r>
      <w:r w:rsidRPr="00083EAB">
        <w:rPr>
          <w:spacing w:val="1"/>
        </w:rPr>
        <w:t xml:space="preserve"> a</w:t>
      </w:r>
      <w:r w:rsidRPr="00083EAB">
        <w:t>rt.   2   Ro</w:t>
      </w:r>
      <w:r w:rsidRPr="00083EAB">
        <w:rPr>
          <w:spacing w:val="1"/>
        </w:rPr>
        <w:t>z</w:t>
      </w:r>
      <w:r w:rsidRPr="00083EAB">
        <w:t>porz</w:t>
      </w:r>
      <w:r w:rsidRPr="00083EAB">
        <w:rPr>
          <w:spacing w:val="-1"/>
        </w:rPr>
        <w:t>ą</w:t>
      </w:r>
      <w:r w:rsidRPr="00083EAB">
        <w:t>d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 xml:space="preserve">nia </w:t>
      </w:r>
      <w:r w:rsidRPr="00083EAB">
        <w:rPr>
          <w:spacing w:val="59"/>
        </w:rPr>
        <w:t xml:space="preserve"> </w:t>
      </w:r>
      <w:r w:rsidRPr="00083EAB">
        <w:t xml:space="preserve">Komisji   (WE) </w:t>
      </w:r>
      <w:r w:rsidRPr="00083EAB">
        <w:rPr>
          <w:spacing w:val="59"/>
        </w:rPr>
        <w:t xml:space="preserve"> </w:t>
      </w:r>
      <w:r w:rsidRPr="00083EAB">
        <w:t xml:space="preserve">Nr </w:t>
      </w:r>
      <w:r w:rsidRPr="00083EAB">
        <w:rPr>
          <w:spacing w:val="59"/>
        </w:rPr>
        <w:t xml:space="preserve"> </w:t>
      </w:r>
      <w:r w:rsidRPr="00083EAB">
        <w:t>1083/200</w:t>
      </w:r>
      <w:r w:rsidRPr="00083EAB">
        <w:rPr>
          <w:spacing w:val="6"/>
        </w:rPr>
        <w:t>6</w:t>
      </w:r>
      <w:r w:rsidRPr="00083EAB">
        <w:rPr>
          <w:i/>
        </w:rPr>
        <w:t xml:space="preserve">,   </w:t>
      </w:r>
      <w:r w:rsidRPr="00083EAB">
        <w:rPr>
          <w:spacing w:val="1"/>
        </w:rPr>
        <w:t xml:space="preserve">za </w:t>
      </w:r>
      <w:r w:rsidRPr="00083EAB">
        <w:t>niep</w:t>
      </w:r>
      <w:r w:rsidRPr="00083EAB">
        <w:rPr>
          <w:spacing w:val="-1"/>
        </w:rPr>
        <w:t>ra</w:t>
      </w:r>
      <w:r w:rsidRPr="00083EAB">
        <w:t xml:space="preserve">widłowość  </w:t>
      </w:r>
      <w:r w:rsidRPr="00083EAB">
        <w:rPr>
          <w:spacing w:val="4"/>
        </w:rPr>
        <w:t xml:space="preserve"> </w:t>
      </w:r>
      <w:r w:rsidRPr="00083EAB">
        <w:t xml:space="preserve">w  </w:t>
      </w:r>
      <w:r w:rsidRPr="00083EAB">
        <w:rPr>
          <w:spacing w:val="2"/>
        </w:rPr>
        <w:t xml:space="preserve"> w</w:t>
      </w:r>
      <w:r w:rsidRPr="00083EAB">
        <w:rPr>
          <w:spacing w:val="-5"/>
        </w:rPr>
        <w:t>y</w:t>
      </w:r>
      <w:r w:rsidRPr="00083EAB">
        <w:rPr>
          <w:spacing w:val="2"/>
        </w:rPr>
        <w:t>k</w:t>
      </w:r>
      <w:r w:rsidRPr="00083EAB">
        <w:t>o</w:t>
      </w:r>
      <w:r w:rsidRPr="00083EAB">
        <w:rPr>
          <w:spacing w:val="-1"/>
        </w:rPr>
        <w:t>r</w:t>
      </w:r>
      <w:r w:rsidRPr="00083EAB">
        <w:rPr>
          <w:spacing w:val="6"/>
        </w:rPr>
        <w:t>z</w:t>
      </w:r>
      <w:r w:rsidRPr="00083EAB">
        <w:rPr>
          <w:spacing w:val="-5"/>
        </w:rPr>
        <w:t>y</w:t>
      </w:r>
      <w:r w:rsidRPr="00083EAB">
        <w:t xml:space="preserve">staniu  </w:t>
      </w:r>
      <w:r w:rsidRPr="00083EAB">
        <w:rPr>
          <w:spacing w:val="3"/>
        </w:rPr>
        <w:t xml:space="preserve"> </w:t>
      </w:r>
      <w:r w:rsidRPr="00083EAB">
        <w:t>fund</w:t>
      </w:r>
      <w:r w:rsidRPr="00083EAB">
        <w:rPr>
          <w:spacing w:val="-1"/>
        </w:rPr>
        <w:t>u</w:t>
      </w:r>
      <w:r w:rsidRPr="00083EAB">
        <w:t>s</w:t>
      </w:r>
      <w:r w:rsidRPr="00083EAB">
        <w:rPr>
          <w:spacing w:val="6"/>
        </w:rPr>
        <w:t>z</w:t>
      </w:r>
      <w:r w:rsidRPr="00083EAB">
        <w:t>y   wspólnoto</w:t>
      </w:r>
      <w:r w:rsidRPr="00083EAB">
        <w:rPr>
          <w:spacing w:val="2"/>
        </w:rPr>
        <w:t>w</w:t>
      </w:r>
      <w:r w:rsidRPr="00083EAB">
        <w:rPr>
          <w:spacing w:val="-5"/>
        </w:rPr>
        <w:t>y</w:t>
      </w:r>
      <w:r w:rsidRPr="00083EAB">
        <w:rPr>
          <w:spacing w:val="1"/>
        </w:rPr>
        <w:t>c</w:t>
      </w:r>
      <w:r w:rsidRPr="00083EAB">
        <w:t xml:space="preserve">h  </w:t>
      </w:r>
      <w:r w:rsidRPr="00083EAB">
        <w:rPr>
          <w:spacing w:val="2"/>
        </w:rPr>
        <w:t xml:space="preserve"> </w:t>
      </w:r>
      <w:r w:rsidRPr="00083EAB">
        <w:t>n</w:t>
      </w:r>
      <w:r w:rsidRPr="00083EAB">
        <w:rPr>
          <w:spacing w:val="-1"/>
        </w:rPr>
        <w:t>a</w:t>
      </w:r>
      <w:r w:rsidRPr="00083EAB">
        <w:rPr>
          <w:spacing w:val="3"/>
        </w:rPr>
        <w:t>l</w:t>
      </w:r>
      <w:r w:rsidRPr="00083EAB">
        <w:rPr>
          <w:spacing w:val="-1"/>
        </w:rPr>
        <w:t>e</w:t>
      </w:r>
      <w:r w:rsidRPr="00083EAB">
        <w:rPr>
          <w:spacing w:val="1"/>
        </w:rPr>
        <w:t>ż</w:t>
      </w:r>
      <w:r w:rsidRPr="00083EAB">
        <w:t xml:space="preserve">y   </w:t>
      </w:r>
      <w:r w:rsidRPr="00083EAB">
        <w:rPr>
          <w:spacing w:val="2"/>
        </w:rPr>
        <w:t>u</w:t>
      </w:r>
      <w:r w:rsidRPr="00083EAB">
        <w:t>w</w:t>
      </w:r>
      <w:r w:rsidRPr="00083EAB">
        <w:rPr>
          <w:spacing w:val="-1"/>
        </w:rPr>
        <w:t>a</w:t>
      </w:r>
      <w:r w:rsidRPr="00083EAB">
        <w:rPr>
          <w:spacing w:val="1"/>
        </w:rPr>
        <w:t>ż</w:t>
      </w:r>
      <w:r w:rsidRPr="00083EAB">
        <w:rPr>
          <w:spacing w:val="-1"/>
        </w:rPr>
        <w:t>a</w:t>
      </w:r>
      <w:r w:rsidRPr="00083EAB">
        <w:t xml:space="preserve">ć  </w:t>
      </w:r>
      <w:r w:rsidRPr="00083EAB">
        <w:rPr>
          <w:spacing w:val="1"/>
        </w:rPr>
        <w:t xml:space="preserve"> </w:t>
      </w:r>
      <w:r w:rsidRPr="00083EAB">
        <w:rPr>
          <w:spacing w:val="3"/>
        </w:rPr>
        <w:t>j</w:t>
      </w:r>
      <w:r w:rsidRPr="00083EAB">
        <w:rPr>
          <w:spacing w:val="-1"/>
        </w:rPr>
        <w:t>a</w:t>
      </w:r>
      <w:r w:rsidRPr="00083EAB">
        <w:t>kieko</w:t>
      </w:r>
      <w:r w:rsidRPr="00083EAB">
        <w:rPr>
          <w:spacing w:val="6"/>
        </w:rPr>
        <w:t>l</w:t>
      </w:r>
      <w:r w:rsidRPr="00083EAB">
        <w:t>wi</w:t>
      </w:r>
      <w:r w:rsidRPr="00083EAB">
        <w:rPr>
          <w:spacing w:val="1"/>
        </w:rPr>
        <w:t>e</w:t>
      </w:r>
      <w:r w:rsidRPr="00083EAB">
        <w:t>k n</w:t>
      </w:r>
      <w:r w:rsidRPr="00083EAB">
        <w:rPr>
          <w:spacing w:val="-1"/>
        </w:rPr>
        <w:t>a</w:t>
      </w:r>
      <w:r w:rsidRPr="00083EAB">
        <w:t>rus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nie</w:t>
      </w:r>
      <w:r w:rsidRPr="00083EAB">
        <w:rPr>
          <w:spacing w:val="1"/>
        </w:rPr>
        <w:t xml:space="preserve">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1"/>
        </w:rPr>
        <w:t>z</w:t>
      </w:r>
      <w:r w:rsidRPr="00083EAB">
        <w:rPr>
          <w:spacing w:val="-1"/>
        </w:rPr>
        <w:t>e</w:t>
      </w:r>
      <w:r w:rsidRPr="00083EAB">
        <w:t>pisów</w:t>
      </w:r>
      <w:r w:rsidRPr="00083EAB">
        <w:rPr>
          <w:spacing w:val="2"/>
        </w:rPr>
        <w:t xml:space="preserve"> </w:t>
      </w:r>
      <w:r w:rsidRPr="00083EAB">
        <w:t>p</w:t>
      </w:r>
      <w:r w:rsidRPr="00083EAB">
        <w:rPr>
          <w:spacing w:val="1"/>
        </w:rPr>
        <w:t>r</w:t>
      </w:r>
      <w:r w:rsidRPr="00083EAB">
        <w:rPr>
          <w:spacing w:val="-1"/>
        </w:rPr>
        <w:t>a</w:t>
      </w:r>
      <w:r w:rsidRPr="00083EAB">
        <w:t>wa wspólnoto</w:t>
      </w:r>
      <w:r w:rsidRPr="00083EAB">
        <w:rPr>
          <w:spacing w:val="2"/>
        </w:rPr>
        <w:t>w</w:t>
      </w:r>
      <w:r w:rsidRPr="00083EAB">
        <w:rPr>
          <w:spacing w:val="1"/>
        </w:rPr>
        <w:t>e</w:t>
      </w:r>
      <w:r w:rsidRPr="00083EAB">
        <w:rPr>
          <w:spacing w:val="-2"/>
        </w:rPr>
        <w:t>g</w:t>
      </w:r>
      <w:r w:rsidRPr="00083EAB">
        <w:t>o</w:t>
      </w:r>
      <w:r w:rsidRPr="00083EAB">
        <w:rPr>
          <w:spacing w:val="2"/>
        </w:rPr>
        <w:t xml:space="preserve"> </w:t>
      </w:r>
      <w:r w:rsidRPr="00083EAB">
        <w:rPr>
          <w:spacing w:val="4"/>
        </w:rPr>
        <w:t>w</w:t>
      </w:r>
      <w:r w:rsidRPr="00083EAB">
        <w:rPr>
          <w:spacing w:val="-2"/>
        </w:rPr>
        <w:t>y</w:t>
      </w:r>
      <w:r w:rsidRPr="00083EAB">
        <w:t>nikaj</w:t>
      </w:r>
      <w:r w:rsidRPr="00083EAB">
        <w:rPr>
          <w:spacing w:val="-1"/>
        </w:rPr>
        <w:t>ąc</w:t>
      </w:r>
      <w:r w:rsidRPr="00083EAB">
        <w:t>e</w:t>
      </w:r>
      <w:r w:rsidRPr="00083EAB">
        <w:rPr>
          <w:spacing w:val="1"/>
        </w:rPr>
        <w:t xml:space="preserve"> </w:t>
      </w:r>
      <w:r w:rsidRPr="00083EAB">
        <w:t>z</w:t>
      </w:r>
      <w:r w:rsidRPr="00083EAB">
        <w:rPr>
          <w:spacing w:val="3"/>
        </w:rPr>
        <w:t xml:space="preserve"> </w:t>
      </w:r>
      <w:r w:rsidRPr="00083EAB">
        <w:t>d</w:t>
      </w:r>
      <w:r w:rsidRPr="00083EAB">
        <w:rPr>
          <w:spacing w:val="1"/>
        </w:rPr>
        <w:t>z</w:t>
      </w:r>
      <w:r w:rsidRPr="00083EAB">
        <w:t>iał</w:t>
      </w:r>
      <w:r w:rsidRPr="00083EAB">
        <w:rPr>
          <w:spacing w:val="-1"/>
        </w:rPr>
        <w:t>a</w:t>
      </w:r>
      <w:r w:rsidRPr="00083EAB">
        <w:t>nia</w:t>
      </w:r>
      <w:r w:rsidRPr="00083EAB">
        <w:rPr>
          <w:spacing w:val="1"/>
        </w:rPr>
        <w:t xml:space="preserve"> </w:t>
      </w:r>
      <w:r w:rsidRPr="00083EAB">
        <w:t>lub</w:t>
      </w:r>
      <w:r w:rsidRPr="00083EAB">
        <w:rPr>
          <w:spacing w:val="10"/>
        </w:rPr>
        <w:t xml:space="preserve"> </w:t>
      </w:r>
      <w:r w:rsidRPr="00083EAB">
        <w:rPr>
          <w:spacing w:val="1"/>
        </w:rPr>
        <w:t>z</w:t>
      </w:r>
      <w:r w:rsidRPr="00083EAB">
        <w:rPr>
          <w:spacing w:val="-1"/>
        </w:rPr>
        <w:t>a</w:t>
      </w:r>
      <w:r w:rsidRPr="00083EAB">
        <w:t>nie</w:t>
      </w:r>
      <w:r w:rsidRPr="00083EAB">
        <w:rPr>
          <w:spacing w:val="-1"/>
        </w:rPr>
        <w:t>c</w:t>
      </w:r>
      <w:r w:rsidRPr="00083EAB">
        <w:t>h</w:t>
      </w:r>
      <w:r w:rsidRPr="00083EAB">
        <w:rPr>
          <w:spacing w:val="-1"/>
        </w:rPr>
        <w:t>a</w:t>
      </w:r>
      <w:r w:rsidRPr="00083EAB">
        <w:t>nia</w:t>
      </w:r>
      <w:r w:rsidRPr="00083EAB">
        <w:rPr>
          <w:spacing w:val="1"/>
        </w:rPr>
        <w:t xml:space="preserve"> </w:t>
      </w:r>
      <w:r w:rsidRPr="00083EAB">
        <w:t>podm</w:t>
      </w:r>
      <w:r w:rsidRPr="00083EAB">
        <w:rPr>
          <w:spacing w:val="1"/>
        </w:rPr>
        <w:t>i</w:t>
      </w:r>
      <w:r w:rsidRPr="00083EAB">
        <w:t xml:space="preserve">otu </w:t>
      </w:r>
      <w:r w:rsidRPr="00083EAB">
        <w:rPr>
          <w:spacing w:val="-2"/>
        </w:rPr>
        <w:t>g</w:t>
      </w:r>
      <w:r w:rsidRPr="00083EAB">
        <w:t>ospod</w:t>
      </w:r>
      <w:r w:rsidRPr="00083EAB">
        <w:rPr>
          <w:spacing w:val="1"/>
        </w:rPr>
        <w:t>a</w:t>
      </w:r>
      <w:r w:rsidRPr="00083EAB">
        <w:t>r</w:t>
      </w:r>
      <w:r w:rsidRPr="00083EAB">
        <w:rPr>
          <w:spacing w:val="-2"/>
        </w:rPr>
        <w:t>c</w:t>
      </w:r>
      <w:r w:rsidRPr="00083EAB">
        <w:rPr>
          <w:spacing w:val="1"/>
        </w:rPr>
        <w:t>ze</w:t>
      </w:r>
      <w:r w:rsidRPr="00083EAB">
        <w:rPr>
          <w:spacing w:val="-2"/>
        </w:rPr>
        <w:t>g</w:t>
      </w:r>
      <w:r w:rsidRPr="00083EAB">
        <w:t>o,</w:t>
      </w:r>
      <w:r w:rsidRPr="00083EAB">
        <w:rPr>
          <w:spacing w:val="1"/>
        </w:rPr>
        <w:t xml:space="preserve"> </w:t>
      </w:r>
      <w:r w:rsidRPr="00083EAB">
        <w:t>któ</w:t>
      </w:r>
      <w:r w:rsidRPr="00083EAB">
        <w:rPr>
          <w:spacing w:val="2"/>
        </w:rPr>
        <w:t>r</w:t>
      </w:r>
      <w:r w:rsidRPr="00083EAB">
        <w:t xml:space="preserve">e </w:t>
      </w:r>
      <w:r w:rsidRPr="00083EAB">
        <w:rPr>
          <w:spacing w:val="2"/>
        </w:rPr>
        <w:t>p</w:t>
      </w:r>
      <w:r w:rsidRPr="00083EAB">
        <w:t>owoduje lub</w:t>
      </w:r>
      <w:r w:rsidRPr="00083EAB">
        <w:rPr>
          <w:spacing w:val="2"/>
        </w:rPr>
        <w:t xml:space="preserve"> </w:t>
      </w:r>
      <w:r w:rsidRPr="00083EAB">
        <w:t>m</w:t>
      </w:r>
      <w:r w:rsidRPr="00083EAB">
        <w:rPr>
          <w:spacing w:val="3"/>
        </w:rPr>
        <w:t>o</w:t>
      </w:r>
      <w:r w:rsidRPr="00083EAB">
        <w:rPr>
          <w:spacing w:val="-2"/>
        </w:rPr>
        <w:t>g</w:t>
      </w:r>
      <w:r w:rsidRPr="00083EAB">
        <w:t>ło</w:t>
      </w:r>
      <w:r w:rsidRPr="00083EAB">
        <w:rPr>
          <w:spacing w:val="3"/>
        </w:rPr>
        <w:t>b</w:t>
      </w:r>
      <w:r w:rsidRPr="00083EAB">
        <w:t>y</w:t>
      </w:r>
      <w:r w:rsidRPr="00083EAB">
        <w:rPr>
          <w:spacing w:val="1"/>
        </w:rPr>
        <w:t xml:space="preserve"> </w:t>
      </w:r>
      <w:r w:rsidRPr="00083EAB">
        <w:t>spowodo</w:t>
      </w:r>
      <w:r w:rsidRPr="00083EAB">
        <w:rPr>
          <w:spacing w:val="-1"/>
        </w:rPr>
        <w:t>wa</w:t>
      </w:r>
      <w:r w:rsidRPr="00083EAB">
        <w:t>ć s</w:t>
      </w:r>
      <w:r w:rsidRPr="00083EAB">
        <w:rPr>
          <w:spacing w:val="1"/>
        </w:rPr>
        <w:t>z</w:t>
      </w:r>
      <w:r w:rsidRPr="00083EAB">
        <w:t>kodę</w:t>
      </w:r>
      <w:r w:rsidRPr="00083EAB">
        <w:rPr>
          <w:spacing w:val="3"/>
        </w:rPr>
        <w:t xml:space="preserve"> </w:t>
      </w:r>
      <w:r w:rsidRPr="00083EAB">
        <w:t>w</w:t>
      </w:r>
      <w:r w:rsidRPr="00083EAB">
        <w:rPr>
          <w:spacing w:val="3"/>
        </w:rPr>
        <w:t xml:space="preserve"> </w:t>
      </w:r>
      <w:r w:rsidRPr="00083EAB">
        <w:t>bud</w:t>
      </w:r>
      <w:r w:rsidRPr="00083EAB">
        <w:rPr>
          <w:spacing w:val="1"/>
        </w:rPr>
        <w:t>ż</w:t>
      </w:r>
      <w:r w:rsidRPr="00083EAB">
        <w:rPr>
          <w:spacing w:val="-1"/>
        </w:rPr>
        <w:t>ec</w:t>
      </w:r>
      <w:r w:rsidRPr="00083EAB">
        <w:t>ie</w:t>
      </w:r>
      <w:r w:rsidRPr="00083EAB">
        <w:rPr>
          <w:spacing w:val="1"/>
        </w:rPr>
        <w:t xml:space="preserve"> </w:t>
      </w:r>
      <w:r w:rsidRPr="00083EAB">
        <w:rPr>
          <w:spacing w:val="2"/>
        </w:rPr>
        <w:t>o</w:t>
      </w:r>
      <w:r w:rsidRPr="00083EAB">
        <w:rPr>
          <w:spacing w:val="-2"/>
        </w:rPr>
        <w:t>g</w:t>
      </w:r>
      <w:r w:rsidRPr="00083EAB">
        <w:t>ól</w:t>
      </w:r>
      <w:r w:rsidRPr="00083EAB">
        <w:rPr>
          <w:spacing w:val="5"/>
        </w:rPr>
        <w:t>n</w:t>
      </w:r>
      <w:r w:rsidRPr="00083EAB">
        <w:rPr>
          <w:spacing w:val="-7"/>
        </w:rPr>
        <w:t>y</w:t>
      </w:r>
      <w:r w:rsidRPr="00083EAB">
        <w:t>m</w:t>
      </w:r>
      <w:r w:rsidRPr="00083EAB">
        <w:rPr>
          <w:spacing w:val="4"/>
        </w:rPr>
        <w:t xml:space="preserve"> </w:t>
      </w:r>
      <w:r w:rsidRPr="00083EAB">
        <w:t>U</w:t>
      </w:r>
      <w:r w:rsidRPr="00083EAB">
        <w:rPr>
          <w:spacing w:val="2"/>
        </w:rPr>
        <w:t>n</w:t>
      </w:r>
      <w:r w:rsidRPr="00083EAB">
        <w:rPr>
          <w:spacing w:val="-2"/>
        </w:rPr>
        <w:t>i</w:t>
      </w:r>
      <w:r w:rsidRPr="00083EAB">
        <w:t>i Eu</w:t>
      </w:r>
      <w:r w:rsidRPr="00083EAB">
        <w:rPr>
          <w:spacing w:val="-1"/>
        </w:rPr>
        <w:t>r</w:t>
      </w:r>
      <w:r w:rsidRPr="00083EAB">
        <w:t>op</w:t>
      </w:r>
      <w:r w:rsidRPr="00083EAB">
        <w:rPr>
          <w:spacing w:val="-1"/>
        </w:rPr>
        <w:t>e</w:t>
      </w:r>
      <w:r w:rsidRPr="00083EAB">
        <w:t>jsk</w:t>
      </w:r>
      <w:r w:rsidRPr="00083EAB">
        <w:rPr>
          <w:spacing w:val="1"/>
        </w:rPr>
        <w:t>i</w:t>
      </w:r>
      <w:r w:rsidRPr="00083EAB">
        <w:rPr>
          <w:spacing w:val="-1"/>
        </w:rPr>
        <w:t>e</w:t>
      </w:r>
      <w:r w:rsidRPr="00083EAB">
        <w:t>j w d</w:t>
      </w:r>
      <w:r w:rsidRPr="00083EAB">
        <w:rPr>
          <w:spacing w:val="-1"/>
        </w:rPr>
        <w:t>r</w:t>
      </w:r>
      <w:r w:rsidRPr="00083EAB">
        <w:t>od</w:t>
      </w:r>
      <w:r w:rsidRPr="00083EAB">
        <w:rPr>
          <w:spacing w:val="1"/>
        </w:rPr>
        <w:t>z</w:t>
      </w:r>
      <w:r w:rsidRPr="00083EAB">
        <w:t>e</w:t>
      </w:r>
      <w:r w:rsidRPr="00083EAB">
        <w:rPr>
          <w:spacing w:val="-1"/>
        </w:rPr>
        <w:t xml:space="preserve"> f</w:t>
      </w:r>
      <w:r w:rsidRPr="00083EAB">
        <w:rPr>
          <w:spacing w:val="3"/>
        </w:rPr>
        <w:t>i</w:t>
      </w:r>
      <w:r w:rsidRPr="00083EAB">
        <w:t>n</w:t>
      </w:r>
      <w:r w:rsidRPr="00083EAB">
        <w:rPr>
          <w:spacing w:val="-1"/>
        </w:rPr>
        <w:t>a</w:t>
      </w:r>
      <w:r w:rsidRPr="00083EAB">
        <w:t>nsow</w:t>
      </w:r>
      <w:r w:rsidRPr="00083EAB">
        <w:rPr>
          <w:spacing w:val="-1"/>
        </w:rPr>
        <w:t>a</w:t>
      </w:r>
      <w:r w:rsidRPr="00083EAB">
        <w:t>nia ni</w:t>
      </w:r>
      <w:r w:rsidRPr="00083EAB">
        <w:rPr>
          <w:spacing w:val="-1"/>
        </w:rPr>
        <w:t>e</w:t>
      </w:r>
      <w:r w:rsidRPr="00083EAB">
        <w:t>u</w:t>
      </w:r>
      <w:r w:rsidRPr="00083EAB">
        <w:rPr>
          <w:spacing w:val="1"/>
        </w:rPr>
        <w:t>z</w:t>
      </w:r>
      <w:r w:rsidRPr="00083EAB">
        <w:rPr>
          <w:spacing w:val="-1"/>
        </w:rPr>
        <w:t>a</w:t>
      </w:r>
      <w:r w:rsidRPr="00083EAB">
        <w:t>s</w:t>
      </w:r>
      <w:r w:rsidRPr="00083EAB">
        <w:rPr>
          <w:spacing w:val="-1"/>
        </w:rPr>
        <w:t>a</w:t>
      </w:r>
      <w:r w:rsidRPr="00083EAB">
        <w:t>dni</w:t>
      </w:r>
      <w:r w:rsidRPr="00083EAB">
        <w:rPr>
          <w:spacing w:val="3"/>
        </w:rPr>
        <w:t>o</w:t>
      </w:r>
      <w:r w:rsidRPr="00083EAB">
        <w:t>n</w:t>
      </w:r>
      <w:r w:rsidRPr="00083EAB">
        <w:rPr>
          <w:spacing w:val="-1"/>
        </w:rPr>
        <w:t>e</w:t>
      </w:r>
      <w:r w:rsidRPr="00083EAB">
        <w:rPr>
          <w:spacing w:val="-2"/>
        </w:rPr>
        <w:t>g</w:t>
      </w:r>
      <w:r w:rsidRPr="00083EAB">
        <w:t>o</w:t>
      </w:r>
      <w:r w:rsidRPr="00083EAB">
        <w:rPr>
          <w:spacing w:val="2"/>
        </w:rPr>
        <w:t xml:space="preserve"> </w:t>
      </w:r>
      <w:r w:rsidRPr="00083EAB">
        <w:rPr>
          <w:spacing w:val="4"/>
        </w:rPr>
        <w:t>w</w:t>
      </w:r>
      <w:r w:rsidRPr="00083EAB">
        <w:rPr>
          <w:spacing w:val="-5"/>
        </w:rPr>
        <w:t>y</w:t>
      </w:r>
      <w:r w:rsidRPr="00083EAB">
        <w:t>d</w:t>
      </w:r>
      <w:r w:rsidRPr="00083EAB">
        <w:rPr>
          <w:spacing w:val="-1"/>
        </w:rPr>
        <w:t>a</w:t>
      </w:r>
      <w:r>
        <w:t xml:space="preserve">tku </w:t>
      </w:r>
      <w:r w:rsidRPr="00083EAB">
        <w:t>z</w:t>
      </w:r>
      <w:r w:rsidRPr="00083EAB">
        <w:rPr>
          <w:spacing w:val="2"/>
        </w:rPr>
        <w:t xml:space="preserve"> </w:t>
      </w:r>
      <w:r w:rsidRPr="00083EAB">
        <w:t>bud</w:t>
      </w:r>
      <w:r w:rsidRPr="00083EAB">
        <w:rPr>
          <w:spacing w:val="1"/>
        </w:rPr>
        <w:t>ż</w:t>
      </w:r>
      <w:r w:rsidRPr="00083EAB">
        <w:rPr>
          <w:spacing w:val="-1"/>
        </w:rPr>
        <w:t>e</w:t>
      </w:r>
      <w:r w:rsidRPr="00083EAB">
        <w:t>tu o</w:t>
      </w:r>
      <w:r w:rsidRPr="00083EAB">
        <w:rPr>
          <w:spacing w:val="-2"/>
        </w:rPr>
        <w:t>g</w:t>
      </w:r>
      <w:r w:rsidRPr="00083EAB">
        <w:t>óln</w:t>
      </w:r>
      <w:r w:rsidRPr="00083EAB">
        <w:rPr>
          <w:spacing w:val="2"/>
        </w:rPr>
        <w:t>e</w:t>
      </w:r>
      <w:r w:rsidRPr="00083EAB">
        <w:rPr>
          <w:spacing w:val="-2"/>
        </w:rPr>
        <w:t>g</w:t>
      </w:r>
      <w:r w:rsidRPr="00083EAB">
        <w:rPr>
          <w:spacing w:val="4"/>
        </w:rPr>
        <w:t>o</w:t>
      </w:r>
      <w:r w:rsidRPr="00083EAB">
        <w:t>.</w:t>
      </w:r>
    </w:p>
    <w:p w:rsidR="009A4313" w:rsidRDefault="009A4313" w:rsidP="00130F07">
      <w:pPr>
        <w:spacing w:before="120" w:line="276" w:lineRule="auto"/>
        <w:jc w:val="center"/>
        <w:rPr>
          <w:b/>
          <w:bCs/>
        </w:rPr>
      </w:pPr>
    </w:p>
    <w:p w:rsidR="009A4313" w:rsidRDefault="009A4313" w:rsidP="00130F07">
      <w:pPr>
        <w:spacing w:before="120" w:line="276" w:lineRule="auto"/>
        <w:jc w:val="center"/>
        <w:rPr>
          <w:b/>
          <w:bCs/>
        </w:rPr>
      </w:pPr>
    </w:p>
    <w:p w:rsidR="009A4313" w:rsidRDefault="009A4313" w:rsidP="00130F07">
      <w:pPr>
        <w:spacing w:before="120" w:line="276" w:lineRule="auto"/>
        <w:jc w:val="center"/>
        <w:rPr>
          <w:b/>
          <w:bCs/>
        </w:rPr>
      </w:pPr>
      <w:r w:rsidRPr="00E32C8C">
        <w:rPr>
          <w:b/>
          <w:bCs/>
        </w:rPr>
        <w:t xml:space="preserve">§ </w:t>
      </w:r>
      <w:r>
        <w:rPr>
          <w:b/>
          <w:bCs/>
        </w:rPr>
        <w:t>3 – Zasady rekrutacji</w:t>
      </w:r>
    </w:p>
    <w:p w:rsidR="009A4313" w:rsidRPr="00906EBD" w:rsidRDefault="009A4313" w:rsidP="00130F07">
      <w:pPr>
        <w:widowControl w:val="0"/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Warunkiem przystąpienia do projektu jest złożenie przez Kandydata (osobiście, pocztą lub kurierem) formularza rekrutacyjnego, stanowiącego </w:t>
      </w:r>
      <w:r w:rsidRPr="00906EBD">
        <w:rPr>
          <w:i/>
          <w:color w:val="000000"/>
        </w:rPr>
        <w:t>Załącznik nr 1</w:t>
      </w:r>
      <w:r w:rsidRPr="00906EBD">
        <w:rPr>
          <w:color w:val="000000"/>
        </w:rPr>
        <w:t xml:space="preserve"> do niniejszego </w:t>
      </w:r>
      <w:r w:rsidRPr="00906EBD">
        <w:rPr>
          <w:i/>
          <w:color w:val="000000"/>
        </w:rPr>
        <w:t>Regulaminu</w:t>
      </w:r>
      <w:r w:rsidRPr="00906EBD">
        <w:rPr>
          <w:color w:val="000000"/>
        </w:rPr>
        <w:t xml:space="preserve"> wraz z kompletem załączników w wyznaczonym terminie do biura projektu. Decyduje data wpływu dokumentów do biura projektu</w:t>
      </w:r>
      <w:r>
        <w:rPr>
          <w:color w:val="000000"/>
        </w:rPr>
        <w:t xml:space="preserve"> (liczy się data wpłynięcia dokumentów do biura)</w:t>
      </w:r>
      <w:r w:rsidRPr="00906EBD">
        <w:rPr>
          <w:color w:val="000000"/>
        </w:rPr>
        <w:t>.</w:t>
      </w:r>
    </w:p>
    <w:p w:rsidR="009A4313" w:rsidRDefault="009A4313" w:rsidP="00130F07">
      <w:pPr>
        <w:widowControl w:val="0"/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lastRenderedPageBreak/>
        <w:t>Dokumenty rekrutacyjne należy składać w terminie:</w:t>
      </w:r>
    </w:p>
    <w:p w:rsidR="009A4313" w:rsidRPr="00906EBD" w:rsidRDefault="009A4313" w:rsidP="00130F07">
      <w:pPr>
        <w:widowControl w:val="0"/>
        <w:autoSpaceDE w:val="0"/>
        <w:autoSpaceDN w:val="0"/>
        <w:adjustRightInd w:val="0"/>
        <w:spacing w:before="120" w:line="300" w:lineRule="atLeast"/>
        <w:ind w:left="633"/>
        <w:jc w:val="both"/>
        <w:rPr>
          <w:color w:val="000000"/>
        </w:rPr>
      </w:pPr>
    </w:p>
    <w:p w:rsidR="009A4313" w:rsidRPr="000A3CFE" w:rsidRDefault="004005D0" w:rsidP="00130F07">
      <w:pPr>
        <w:widowControl w:val="0"/>
        <w:tabs>
          <w:tab w:val="num" w:pos="540"/>
        </w:tabs>
        <w:autoSpaceDE w:val="0"/>
        <w:autoSpaceDN w:val="0"/>
        <w:adjustRightInd w:val="0"/>
        <w:spacing w:before="120" w:line="300" w:lineRule="atLeast"/>
        <w:ind w:left="18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Od 27.10.14 </w:t>
      </w:r>
      <w:proofErr w:type="spellStart"/>
      <w:r>
        <w:rPr>
          <w:b/>
          <w:color w:val="000000"/>
          <w:u w:val="single"/>
        </w:rPr>
        <w:t>r</w:t>
      </w:r>
      <w:proofErr w:type="spellEnd"/>
      <w:r w:rsidR="002077A1">
        <w:rPr>
          <w:b/>
          <w:color w:val="000000"/>
          <w:u w:val="single"/>
        </w:rPr>
        <w:t xml:space="preserve"> -</w:t>
      </w:r>
      <w:r w:rsidR="008C32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do 28</w:t>
      </w:r>
      <w:r w:rsidR="009A4313" w:rsidRPr="000A3CFE">
        <w:rPr>
          <w:b/>
          <w:color w:val="000000"/>
          <w:u w:val="single"/>
        </w:rPr>
        <w:t>.10.24r</w:t>
      </w:r>
    </w:p>
    <w:p w:rsidR="009A4313" w:rsidRPr="000A3CFE" w:rsidRDefault="009A4313" w:rsidP="00130F07">
      <w:pPr>
        <w:widowControl w:val="0"/>
        <w:tabs>
          <w:tab w:val="num" w:pos="540"/>
        </w:tabs>
        <w:autoSpaceDE w:val="0"/>
        <w:autoSpaceDN w:val="0"/>
        <w:adjustRightInd w:val="0"/>
        <w:spacing w:before="120" w:line="300" w:lineRule="atLeast"/>
        <w:ind w:left="180"/>
        <w:jc w:val="center"/>
        <w:rPr>
          <w:b/>
          <w:color w:val="000000"/>
          <w:u w:val="single"/>
        </w:rPr>
      </w:pPr>
      <w:r w:rsidRPr="000A3CFE">
        <w:rPr>
          <w:b/>
          <w:color w:val="000000"/>
          <w:u w:val="single"/>
        </w:rPr>
        <w:t>w godzinach:</w:t>
      </w:r>
    </w:p>
    <w:p w:rsidR="009A4313" w:rsidRDefault="009A4313" w:rsidP="00130F07">
      <w:pPr>
        <w:widowControl w:val="0"/>
        <w:tabs>
          <w:tab w:val="num" w:pos="540"/>
        </w:tabs>
        <w:autoSpaceDE w:val="0"/>
        <w:autoSpaceDN w:val="0"/>
        <w:adjustRightInd w:val="0"/>
        <w:spacing w:before="120" w:line="300" w:lineRule="atLeast"/>
        <w:ind w:left="180"/>
        <w:jc w:val="center"/>
        <w:rPr>
          <w:b/>
          <w:color w:val="000000"/>
          <w:u w:val="single"/>
        </w:rPr>
      </w:pPr>
      <w:r w:rsidRPr="000A3CFE">
        <w:rPr>
          <w:b/>
          <w:color w:val="000000"/>
          <w:u w:val="single"/>
        </w:rPr>
        <w:t>8:00-14:00</w:t>
      </w:r>
    </w:p>
    <w:p w:rsidR="009A4313" w:rsidRDefault="009A4313" w:rsidP="00130F07">
      <w:pPr>
        <w:widowControl w:val="0"/>
        <w:autoSpaceDE w:val="0"/>
        <w:autoSpaceDN w:val="0"/>
        <w:adjustRightInd w:val="0"/>
        <w:spacing w:before="120" w:after="120" w:line="300" w:lineRule="atLeast"/>
        <w:jc w:val="both"/>
        <w:rPr>
          <w:b/>
          <w:color w:val="000000"/>
          <w:u w:val="single"/>
        </w:rPr>
      </w:pPr>
    </w:p>
    <w:p w:rsidR="009A4313" w:rsidRDefault="009A4313" w:rsidP="007936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atLeast"/>
        <w:jc w:val="both"/>
        <w:rPr>
          <w:color w:val="000000"/>
        </w:rPr>
      </w:pPr>
      <w:r>
        <w:rPr>
          <w:color w:val="000000"/>
        </w:rPr>
        <w:t>W przypadku mniejszej liczby Kandydatów niż przewidziana w umowie o dofinansowanie projektu, rekrutacja ulegnie wydłużeniu do zapełnienia list uczestników projektu.</w:t>
      </w:r>
    </w:p>
    <w:p w:rsidR="009A4313" w:rsidRDefault="009A4313" w:rsidP="007936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atLeast"/>
        <w:jc w:val="both"/>
        <w:rPr>
          <w:color w:val="000000"/>
        </w:rPr>
      </w:pPr>
      <w:r w:rsidRPr="00906EBD">
        <w:rPr>
          <w:color w:val="000000"/>
        </w:rPr>
        <w:t>Każdy kandydat otrzyma potwierdzenie złożenia dokumentów:</w:t>
      </w:r>
    </w:p>
    <w:p w:rsidR="009A4313" w:rsidRDefault="009A4313" w:rsidP="00717FDA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after="120" w:line="300" w:lineRule="atLeast"/>
        <w:ind w:left="851"/>
        <w:jc w:val="both"/>
        <w:rPr>
          <w:color w:val="000000"/>
        </w:rPr>
      </w:pPr>
      <w:r>
        <w:rPr>
          <w:color w:val="000000"/>
        </w:rPr>
        <w:t xml:space="preserve">  </w:t>
      </w:r>
      <w:r w:rsidRPr="007936E6">
        <w:rPr>
          <w:color w:val="000000"/>
        </w:rPr>
        <w:t xml:space="preserve">w przypadku osobistego złożenia formularza rekrutacyjnego – potwierdzenie złożenia </w:t>
      </w:r>
      <w:r w:rsidRPr="007936E6">
        <w:rPr>
          <w:color w:val="000000"/>
        </w:rPr>
        <w:br/>
        <w:t xml:space="preserve">z podaniem daty i godziny ich przyjęcia, z nadanym nr indentyfikacyjnym formularza, który będzie jednocześnie służył jako identyfikator na liście rankingowej; </w:t>
      </w:r>
    </w:p>
    <w:p w:rsidR="009A4313" w:rsidRDefault="009A4313" w:rsidP="00717FDA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after="120" w:line="300" w:lineRule="atLeast"/>
        <w:ind w:left="851"/>
        <w:jc w:val="both"/>
        <w:rPr>
          <w:color w:val="000000"/>
        </w:rPr>
      </w:pPr>
      <w:r>
        <w:rPr>
          <w:color w:val="000000"/>
        </w:rPr>
        <w:t xml:space="preserve">  </w:t>
      </w:r>
      <w:r w:rsidRPr="007936E6">
        <w:rPr>
          <w:color w:val="000000"/>
        </w:rPr>
        <w:t xml:space="preserve">w przypadku przesłania formularza za pośrednictwem kuriera – Kandydat zobowiązany jest do zachowania dowodu nadania, liczy się dzień i godzina (w godzinach pracy biura projektu) wpływu formularza do biura projektu. Potwierdzeniem wpływu dokumentów </w:t>
      </w:r>
    </w:p>
    <w:p w:rsidR="009A4313" w:rsidRPr="007936E6" w:rsidRDefault="009A4313" w:rsidP="00717FDA">
      <w:pPr>
        <w:widowControl w:val="0"/>
        <w:numPr>
          <w:ilvl w:val="1"/>
          <w:numId w:val="5"/>
        </w:numPr>
        <w:tabs>
          <w:tab w:val="clear" w:pos="1353"/>
          <w:tab w:val="left" w:pos="851"/>
        </w:tabs>
        <w:autoSpaceDE w:val="0"/>
        <w:autoSpaceDN w:val="0"/>
        <w:adjustRightInd w:val="0"/>
        <w:spacing w:before="120" w:after="120" w:line="300" w:lineRule="atLeast"/>
        <w:ind w:left="851"/>
        <w:jc w:val="both"/>
        <w:rPr>
          <w:color w:val="000000"/>
        </w:rPr>
      </w:pPr>
      <w:r w:rsidRPr="007936E6">
        <w:rPr>
          <w:color w:val="000000"/>
        </w:rPr>
        <w:t>będzie przesłanie do Kandydata pisma informującego o nadanym nr identyfikacyjnym. Przesyłki dostarczane kurierem będą wpisywane na bieżąco.</w:t>
      </w:r>
    </w:p>
    <w:p w:rsidR="009A4313" w:rsidRPr="00906EBD" w:rsidRDefault="009A4313" w:rsidP="007936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Formularze rekrutacyjne złożone przed terminem rozpoczęcia rekrutacji, bądź po terminie zakończenia rekrutacji, jak również dokumenty złożone wielokrotnie nie będą podlegać rozpatrzeniu. Kandydat ma możliwość wycofania dokumentów i złożenia ich ponownie, lecz jedynie w przypadku, gdy nie upłynął termin składania formularzy rekrutacyjnych.</w:t>
      </w:r>
    </w:p>
    <w:p w:rsidR="009A4313" w:rsidRDefault="009A4313" w:rsidP="005D49F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W celu przystąpienia do procesu rekrutacyjnego Kandydat powinien złożyć poprawnie wypełnione następujące dokumenty: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 w:rsidRPr="00906EBD">
        <w:rPr>
          <w:color w:val="000000"/>
        </w:rPr>
        <w:t>Formularz rekrutacyjny</w:t>
      </w:r>
    </w:p>
    <w:p w:rsidR="009A4313" w:rsidRDefault="009A4313" w:rsidP="000A3C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 w:rsidRPr="00906EBD">
        <w:rPr>
          <w:color w:val="000000"/>
        </w:rPr>
        <w:t>Kserokopię świadectw pracy</w:t>
      </w:r>
    </w:p>
    <w:p w:rsidR="009A4313" w:rsidRDefault="009A4313" w:rsidP="000A3C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 w:rsidRPr="00906EBD">
        <w:rPr>
          <w:color w:val="000000"/>
        </w:rPr>
        <w:t xml:space="preserve">Zaświadczenie </w:t>
      </w:r>
      <w:r>
        <w:rPr>
          <w:color w:val="000000"/>
        </w:rPr>
        <w:t xml:space="preserve">lub oświadczenie pracodawcy o </w:t>
      </w:r>
      <w:r w:rsidRPr="00906EBD">
        <w:rPr>
          <w:color w:val="000000"/>
        </w:rPr>
        <w:t>rozwiązaniu umowy o pracę z przyczyn dotyczących zakładu pracy</w:t>
      </w:r>
    </w:p>
    <w:p w:rsidR="009A4313" w:rsidRPr="00906EBD" w:rsidRDefault="009A4313" w:rsidP="000A3C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>
        <w:rPr>
          <w:color w:val="000000"/>
        </w:rPr>
        <w:t>Oświadczenie pracodawcy o zagrożeniu zwolnieniem pracownika z przyczyn zakładu pracy (dla osób zagrożonych utrata pracy)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 w:rsidRPr="00906EBD">
        <w:rPr>
          <w:color w:val="000000"/>
        </w:rPr>
        <w:t>Kserokopia wypowiedzenia umowy o pracę (osoby przewidziane do zwolnienia)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 w:rsidRPr="00906EBD">
        <w:rPr>
          <w:color w:val="000000"/>
        </w:rPr>
        <w:t>Oświadczenie z PUP o statucie osoby bezrobotnej (osoby bezrobotne)</w:t>
      </w:r>
    </w:p>
    <w:p w:rsidR="009A4313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 w:hanging="426"/>
        <w:jc w:val="both"/>
        <w:rPr>
          <w:color w:val="000000"/>
        </w:rPr>
      </w:pPr>
      <w:r w:rsidRPr="00906EBD">
        <w:rPr>
          <w:color w:val="000000"/>
        </w:rPr>
        <w:t>Kserokopia umowy o pracę (osoby zatrudnione na umowę na czas określony</w:t>
      </w:r>
      <w:r>
        <w:rPr>
          <w:color w:val="000000"/>
        </w:rPr>
        <w:t xml:space="preserve"> lub na zastępstwo</w:t>
      </w:r>
      <w:r w:rsidRPr="00906EBD">
        <w:rPr>
          <w:color w:val="000000"/>
        </w:rPr>
        <w:t>)</w:t>
      </w:r>
    </w:p>
    <w:p w:rsidR="009A4313" w:rsidRDefault="009A4313" w:rsidP="008A5604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260" w:hanging="693"/>
        <w:jc w:val="both"/>
        <w:rPr>
          <w:color w:val="000000"/>
        </w:rPr>
      </w:pPr>
      <w:r w:rsidRPr="00F45E3D">
        <w:rPr>
          <w:color w:val="000000"/>
        </w:rPr>
        <w:lastRenderedPageBreak/>
        <w:t xml:space="preserve">Oświadczenie uczestnika projektu o zapoznaniu się z </w:t>
      </w:r>
      <w:r w:rsidRPr="00F45E3D">
        <w:rPr>
          <w:i/>
          <w:color w:val="000000"/>
        </w:rPr>
        <w:t>Regulaminem rekrutacji</w:t>
      </w:r>
      <w:r w:rsidRPr="00F45E3D">
        <w:rPr>
          <w:color w:val="000000"/>
        </w:rPr>
        <w:t xml:space="preserve">, </w:t>
      </w:r>
      <w:r w:rsidRPr="00F45E3D">
        <w:rPr>
          <w:bCs/>
          <w:i/>
        </w:rPr>
        <w:t xml:space="preserve">Regulaminem określającym zasady przyznania środków finansowych na rozwój przedsiębiorczości, </w:t>
      </w:r>
      <w:r w:rsidRPr="00F45E3D">
        <w:rPr>
          <w:bCs/>
        </w:rPr>
        <w:t xml:space="preserve">oraz znajomości zasad oceny </w:t>
      </w:r>
      <w:r w:rsidRPr="00F45E3D">
        <w:t>p</w:t>
      </w:r>
      <w:r w:rsidRPr="00F45E3D">
        <w:rPr>
          <w:spacing w:val="-1"/>
        </w:rPr>
        <w:t>r</w:t>
      </w:r>
      <w:r w:rsidRPr="00F45E3D">
        <w:rPr>
          <w:spacing w:val="4"/>
        </w:rPr>
        <w:t>z</w:t>
      </w:r>
      <w:r w:rsidRPr="00F45E3D">
        <w:rPr>
          <w:spacing w:val="-7"/>
        </w:rPr>
        <w:t>y</w:t>
      </w:r>
      <w:r w:rsidRPr="00F45E3D">
        <w:rPr>
          <w:spacing w:val="3"/>
        </w:rPr>
        <w:t>j</w:t>
      </w:r>
      <w:r w:rsidRPr="00F45E3D">
        <w:rPr>
          <w:spacing w:val="-1"/>
        </w:rPr>
        <w:t>ę</w:t>
      </w:r>
      <w:r w:rsidRPr="00F45E3D">
        <w:rPr>
          <w:spacing w:val="5"/>
        </w:rPr>
        <w:t>t</w:t>
      </w:r>
      <w:r w:rsidRPr="00F45E3D">
        <w:rPr>
          <w:spacing w:val="-5"/>
        </w:rPr>
        <w:t>y</w:t>
      </w:r>
      <w:r w:rsidRPr="00F45E3D">
        <w:rPr>
          <w:spacing w:val="-1"/>
        </w:rPr>
        <w:t>c</w:t>
      </w:r>
      <w:r w:rsidRPr="00F45E3D">
        <w:t>h</w:t>
      </w:r>
      <w:r w:rsidRPr="00F45E3D">
        <w:rPr>
          <w:spacing w:val="5"/>
        </w:rPr>
        <w:t xml:space="preserve"> </w:t>
      </w:r>
      <w:r w:rsidRPr="00F45E3D">
        <w:t>k</w:t>
      </w:r>
      <w:r w:rsidRPr="00F45E3D">
        <w:rPr>
          <w:spacing w:val="4"/>
        </w:rPr>
        <w:t>r</w:t>
      </w:r>
      <w:r w:rsidRPr="00F45E3D">
        <w:rPr>
          <w:spacing w:val="-5"/>
        </w:rPr>
        <w:t>y</w:t>
      </w:r>
      <w:r w:rsidRPr="00F45E3D">
        <w:t>t</w:t>
      </w:r>
      <w:r w:rsidRPr="00F45E3D">
        <w:rPr>
          <w:spacing w:val="2"/>
        </w:rPr>
        <w:t>e</w:t>
      </w:r>
      <w:r w:rsidRPr="00F45E3D">
        <w:t>ri</w:t>
      </w:r>
      <w:r w:rsidRPr="00F45E3D">
        <w:rPr>
          <w:spacing w:val="-1"/>
        </w:rPr>
        <w:t>ów</w:t>
      </w:r>
      <w:r w:rsidRPr="00F45E3D">
        <w:rPr>
          <w:spacing w:val="7"/>
        </w:rPr>
        <w:t xml:space="preserve"> </w:t>
      </w:r>
      <w:r w:rsidRPr="00F45E3D">
        <w:t>kw</w:t>
      </w:r>
      <w:r w:rsidRPr="00F45E3D">
        <w:rPr>
          <w:spacing w:val="-1"/>
        </w:rPr>
        <w:t>a</w:t>
      </w:r>
      <w:r w:rsidRPr="00F45E3D">
        <w:t>l</w:t>
      </w:r>
      <w:r w:rsidRPr="00F45E3D">
        <w:rPr>
          <w:spacing w:val="1"/>
        </w:rPr>
        <w:t>i</w:t>
      </w:r>
      <w:r w:rsidRPr="00F45E3D">
        <w:t>fik</w:t>
      </w:r>
      <w:r w:rsidRPr="00F45E3D">
        <w:rPr>
          <w:spacing w:val="-1"/>
        </w:rPr>
        <w:t>ac</w:t>
      </w:r>
      <w:r w:rsidRPr="00F45E3D">
        <w:t>ji</w:t>
      </w:r>
      <w:r w:rsidRPr="00F45E3D">
        <w:rPr>
          <w:spacing w:val="5"/>
        </w:rPr>
        <w:t xml:space="preserve"> </w:t>
      </w:r>
      <w:r w:rsidRPr="00F45E3D">
        <w:t>do ud</w:t>
      </w:r>
      <w:r w:rsidRPr="00F45E3D">
        <w:rPr>
          <w:spacing w:val="1"/>
        </w:rPr>
        <w:t>z</w:t>
      </w:r>
      <w:r w:rsidRPr="00F45E3D">
        <w:t>iału w p</w:t>
      </w:r>
      <w:r w:rsidRPr="00F45E3D">
        <w:rPr>
          <w:spacing w:val="-1"/>
        </w:rPr>
        <w:t>r</w:t>
      </w:r>
      <w:r w:rsidRPr="00F45E3D">
        <w:t>ojek</w:t>
      </w:r>
      <w:r w:rsidRPr="00F45E3D">
        <w:rPr>
          <w:spacing w:val="-1"/>
        </w:rPr>
        <w:t>c</w:t>
      </w:r>
      <w:r w:rsidRPr="00F45E3D">
        <w:t>ie</w:t>
      </w:r>
      <w:r>
        <w:rPr>
          <w:color w:val="000000"/>
        </w:rPr>
        <w:t xml:space="preserve"> stanowiący </w:t>
      </w:r>
      <w:r w:rsidRPr="009235C5">
        <w:rPr>
          <w:i/>
          <w:color w:val="000000"/>
        </w:rPr>
        <w:t>Załącznik nr 7</w:t>
      </w:r>
      <w:r>
        <w:rPr>
          <w:color w:val="000000"/>
        </w:rPr>
        <w:t xml:space="preserve"> do niniejszego regulaminu.</w:t>
      </w:r>
    </w:p>
    <w:p w:rsidR="009A4313" w:rsidRDefault="009A4313" w:rsidP="008A5604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260" w:hanging="693"/>
        <w:jc w:val="both"/>
        <w:rPr>
          <w:color w:val="000000"/>
        </w:rPr>
      </w:pPr>
      <w:r>
        <w:rPr>
          <w:color w:val="000000"/>
        </w:rPr>
        <w:t>Kserokopia dowodu osobistego</w:t>
      </w:r>
    </w:p>
    <w:p w:rsidR="009A4313" w:rsidRDefault="009A4313" w:rsidP="004B7C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W celu przystąpienia do projektu, w momencie zawierania umowy o uczestnictwo w projekcie Kandydat zobowiązany będzie do podpisania następujących dokumentów:</w:t>
      </w:r>
    </w:p>
    <w:p w:rsidR="009A4313" w:rsidRDefault="009A4313" w:rsidP="00E95092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260" w:hanging="693"/>
        <w:jc w:val="both"/>
        <w:rPr>
          <w:color w:val="000000"/>
        </w:rPr>
      </w:pPr>
      <w:r>
        <w:t xml:space="preserve">Deklarację uczestnictwa w projekcie stanowiącą </w:t>
      </w:r>
      <w:r w:rsidRPr="009235C5">
        <w:rPr>
          <w:i/>
        </w:rPr>
        <w:t xml:space="preserve">Załącznik nr </w:t>
      </w:r>
      <w:r>
        <w:t xml:space="preserve">8 </w:t>
      </w:r>
      <w:r>
        <w:rPr>
          <w:color w:val="000000"/>
        </w:rPr>
        <w:t>do niniejszego regulaminu.</w:t>
      </w:r>
    </w:p>
    <w:p w:rsidR="009A4313" w:rsidRDefault="009A4313" w:rsidP="00E95092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260" w:hanging="693"/>
        <w:jc w:val="both"/>
        <w:rPr>
          <w:color w:val="000000"/>
        </w:rPr>
      </w:pPr>
      <w:r>
        <w:t>Oświadczenie o niezarejestrowaniu działalności gospodarczej w okresie od dnia złożenia dokumentów rekrutacyjnych,</w:t>
      </w:r>
      <w:r w:rsidRPr="00E95092">
        <w:t xml:space="preserve"> </w:t>
      </w:r>
      <w:r>
        <w:t xml:space="preserve">stanowiącą </w:t>
      </w:r>
      <w:r w:rsidRPr="009235C5">
        <w:rPr>
          <w:i/>
        </w:rPr>
        <w:t>Załącznik nr 9</w:t>
      </w:r>
      <w:r>
        <w:t xml:space="preserve"> </w:t>
      </w:r>
      <w:r>
        <w:rPr>
          <w:color w:val="000000"/>
        </w:rPr>
        <w:t>do niniejszego regulaminu.</w:t>
      </w:r>
    </w:p>
    <w:p w:rsidR="009A4313" w:rsidRDefault="009A4313" w:rsidP="00E95092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260" w:hanging="693"/>
        <w:jc w:val="both"/>
        <w:rPr>
          <w:color w:val="000000"/>
        </w:rPr>
      </w:pPr>
      <w:r>
        <w:t>Zakres danych osobowych uczestnika projektu,</w:t>
      </w:r>
      <w:r w:rsidRPr="00E95092">
        <w:t xml:space="preserve"> </w:t>
      </w:r>
      <w:r>
        <w:t xml:space="preserve">stanowiący </w:t>
      </w:r>
      <w:r w:rsidRPr="009235C5">
        <w:rPr>
          <w:i/>
        </w:rPr>
        <w:t>Załącznik nr 10</w:t>
      </w:r>
      <w:r>
        <w:t xml:space="preserve"> </w:t>
      </w:r>
      <w:r>
        <w:rPr>
          <w:color w:val="000000"/>
        </w:rPr>
        <w:t>do niniejszego regulaminu.</w:t>
      </w:r>
    </w:p>
    <w:p w:rsidR="009A4313" w:rsidRDefault="009A4313" w:rsidP="00BE7954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260" w:hanging="693"/>
        <w:jc w:val="both"/>
        <w:rPr>
          <w:color w:val="000000"/>
        </w:rPr>
      </w:pPr>
      <w:r>
        <w:t xml:space="preserve">Oświadczenie Uczestnika projektu o zgodzie na przetwarzanie danych osobowych stanowiący </w:t>
      </w:r>
      <w:r w:rsidRPr="009235C5">
        <w:rPr>
          <w:i/>
        </w:rPr>
        <w:t>Załącznik nr 11</w:t>
      </w:r>
      <w:r>
        <w:t xml:space="preserve"> </w:t>
      </w:r>
      <w:r>
        <w:rPr>
          <w:color w:val="000000"/>
        </w:rPr>
        <w:t>do niniejszego regulaminu.</w:t>
      </w:r>
    </w:p>
    <w:p w:rsidR="009A4313" w:rsidRDefault="009A4313" w:rsidP="004B7C38">
      <w:pPr>
        <w:widowControl w:val="0"/>
        <w:autoSpaceDE w:val="0"/>
        <w:autoSpaceDN w:val="0"/>
        <w:adjustRightInd w:val="0"/>
        <w:spacing w:before="120" w:line="300" w:lineRule="atLeast"/>
        <w:ind w:left="567"/>
        <w:jc w:val="both"/>
        <w:rPr>
          <w:color w:val="000000"/>
        </w:rPr>
      </w:pPr>
    </w:p>
    <w:p w:rsidR="009A4313" w:rsidRPr="00906EBD" w:rsidRDefault="009A4313" w:rsidP="007936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O zakwalifikowaniu Kandydatów do projektu decydować będzie Komisja Rekrutacyjna, w skład której wchodzą: </w:t>
      </w:r>
    </w:p>
    <w:p w:rsidR="009A4313" w:rsidRPr="00906EBD" w:rsidRDefault="009A4313" w:rsidP="00BC6AA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Koordynator Projektu</w:t>
      </w:r>
    </w:p>
    <w:p w:rsidR="009A4313" w:rsidRDefault="009A4313" w:rsidP="00BC6AA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Asystent Koordynatora Projektu</w:t>
      </w:r>
    </w:p>
    <w:p w:rsidR="009A4313" w:rsidRPr="007936E6" w:rsidRDefault="009A4313" w:rsidP="00BC6AA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7936E6">
        <w:rPr>
          <w:color w:val="000000"/>
        </w:rPr>
        <w:t>Doradca Zawodowy</w:t>
      </w:r>
    </w:p>
    <w:p w:rsidR="009A4313" w:rsidRDefault="009A4313" w:rsidP="00130F0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300" w:lineRule="atLeast"/>
        <w:jc w:val="both"/>
        <w:rPr>
          <w:color w:val="000000"/>
        </w:rPr>
      </w:pPr>
      <w:r w:rsidRPr="00906EBD">
        <w:rPr>
          <w:color w:val="000000"/>
        </w:rPr>
        <w:t>Rekrutacja będzie przebiegać z</w:t>
      </w:r>
      <w:r>
        <w:rPr>
          <w:color w:val="000000"/>
        </w:rPr>
        <w:t>godnie z następującym schematem:</w:t>
      </w:r>
    </w:p>
    <w:p w:rsidR="009A4313" w:rsidRPr="00906EBD" w:rsidRDefault="009A4313" w:rsidP="00BC6A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etap I - przyjmowanie dokumentów rekrutacyjnych, ocena formalna. Wzór </w:t>
      </w:r>
      <w:r w:rsidRPr="00906EBD">
        <w:rPr>
          <w:i/>
          <w:color w:val="000000"/>
        </w:rPr>
        <w:t>Karty oceny formalnej</w:t>
      </w:r>
      <w:r w:rsidRPr="00906EBD">
        <w:rPr>
          <w:color w:val="000000"/>
        </w:rPr>
        <w:t xml:space="preserve"> stanowi </w:t>
      </w:r>
      <w:r w:rsidRPr="00906EBD">
        <w:rPr>
          <w:i/>
          <w:color w:val="000000"/>
        </w:rPr>
        <w:t>Załącznik nr 2 do Regulaminu</w:t>
      </w:r>
      <w:r w:rsidRPr="00906EBD">
        <w:rPr>
          <w:color w:val="000000"/>
        </w:rPr>
        <w:t>.</w:t>
      </w:r>
    </w:p>
    <w:p w:rsidR="009A4313" w:rsidRPr="00906EBD" w:rsidRDefault="009A4313" w:rsidP="00BC6A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etap II – ocena merytoryczna formularza rekrutacyjnego, z rozmowa z doradcą zawodowym, określenie na podstawie dokumentów rekrutacyjnych oraz wywiadu oraz testów/ankiet predyspozycji do prowadzenia działalności gospodarczej.</w:t>
      </w:r>
      <w:r w:rsidRPr="00906EBD">
        <w:t xml:space="preserve"> Terminy spotkań z wymienionymi osobami zostaną zamieszczone na stronie internetowej projektu </w:t>
      </w:r>
      <w:hyperlink r:id="rId12" w:history="1">
        <w:r w:rsidRPr="00906EBD">
          <w:rPr>
            <w:rStyle w:val="Hipercze"/>
            <w:bCs/>
            <w:i/>
          </w:rPr>
          <w:t>www.lasoleil.pl</w:t>
        </w:r>
      </w:hyperlink>
      <w:r w:rsidRPr="00906EBD">
        <w:rPr>
          <w:i/>
        </w:rPr>
        <w:t xml:space="preserve"> </w:t>
      </w:r>
      <w:r w:rsidRPr="00906EBD">
        <w:t>z 2-dniowym wyprzedzeniem.</w:t>
      </w:r>
      <w:r w:rsidRPr="00906EBD">
        <w:rPr>
          <w:color w:val="000000"/>
        </w:rPr>
        <w:t xml:space="preserve"> Wzór </w:t>
      </w:r>
      <w:r w:rsidRPr="00906EBD">
        <w:rPr>
          <w:i/>
          <w:color w:val="000000"/>
        </w:rPr>
        <w:t>Karty oceny merytorycznej</w:t>
      </w:r>
      <w:r w:rsidRPr="00906EBD">
        <w:rPr>
          <w:color w:val="000000"/>
        </w:rPr>
        <w:t xml:space="preserve"> stanowi </w:t>
      </w:r>
      <w:r w:rsidRPr="00906EBD">
        <w:rPr>
          <w:i/>
          <w:color w:val="000000"/>
        </w:rPr>
        <w:t>Załącznik nr 3 do Regulaminu</w:t>
      </w:r>
      <w:r w:rsidRPr="00906EBD">
        <w:rPr>
          <w:color w:val="000000"/>
        </w:rPr>
        <w:t>.</w:t>
      </w:r>
    </w:p>
    <w:p w:rsidR="009A4313" w:rsidRDefault="009A4313" w:rsidP="00BC6AA1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etap III </w:t>
      </w:r>
      <w:r>
        <w:rPr>
          <w:color w:val="000000"/>
        </w:rPr>
        <w:t>–</w:t>
      </w:r>
      <w:r w:rsidRPr="00906EBD">
        <w:rPr>
          <w:color w:val="000000"/>
        </w:rPr>
        <w:t xml:space="preserve"> </w:t>
      </w:r>
      <w:r>
        <w:rPr>
          <w:color w:val="000000"/>
        </w:rPr>
        <w:t xml:space="preserve">ocena formalna oraz </w:t>
      </w:r>
      <w:r w:rsidRPr="00906EBD">
        <w:rPr>
          <w:color w:val="000000"/>
        </w:rPr>
        <w:t xml:space="preserve">wyłonienie listy osób zakwalifikowanych do udziału w projekcie oraz jej upublicznienie na stronie internetowej </w:t>
      </w:r>
      <w:hyperlink r:id="rId13" w:history="1">
        <w:r w:rsidRPr="00692C61">
          <w:rPr>
            <w:rStyle w:val="Hipercze"/>
            <w:i/>
          </w:rPr>
          <w:t>www.lasoleil.pl</w:t>
        </w:r>
      </w:hyperlink>
      <w:r w:rsidRPr="00906EBD">
        <w:rPr>
          <w:color w:val="000000"/>
        </w:rPr>
        <w:t>.</w:t>
      </w:r>
    </w:p>
    <w:p w:rsidR="009A4313" w:rsidRPr="00906EBD" w:rsidRDefault="009A4313" w:rsidP="007936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KR (</w:t>
      </w:r>
      <w:r w:rsidRPr="00906EBD">
        <w:rPr>
          <w:color w:val="000000"/>
        </w:rPr>
        <w:t>Komisj</w:t>
      </w:r>
      <w:r>
        <w:rPr>
          <w:color w:val="000000"/>
        </w:rPr>
        <w:t>a Rekrutacyjna) dokona w ciągu 21</w:t>
      </w:r>
      <w:r w:rsidRPr="00906EBD">
        <w:rPr>
          <w:color w:val="000000"/>
        </w:rPr>
        <w:t xml:space="preserve"> dni roboczych od zakończenia naboru </w:t>
      </w:r>
      <w:r w:rsidRPr="00906EBD">
        <w:rPr>
          <w:color w:val="000000"/>
        </w:rPr>
        <w:lastRenderedPageBreak/>
        <w:t xml:space="preserve">formularzy rekrutacyjnych wyboru 30 (24 kobiety; 6 mężczyzn) kandydatów spełniających wymogi wskazane w § 4 </w:t>
      </w:r>
      <w:proofErr w:type="spellStart"/>
      <w:r w:rsidRPr="00906EBD">
        <w:rPr>
          <w:color w:val="000000"/>
        </w:rPr>
        <w:t>pkt</w:t>
      </w:r>
      <w:proofErr w:type="spellEnd"/>
      <w:r w:rsidRPr="00906EBD">
        <w:rPr>
          <w:color w:val="000000"/>
        </w:rPr>
        <w:t xml:space="preserve"> 1. Ocena Kandydata odbędzie się na podstawie karty oceny merytorycznej, wywiadu oraz testów/ankiet przeprowadzonych przez doradcę zawodowego. O miejscu kandydata na liście rankingowej decyduje suma punktów uzyskanych w trakcie etapów I </w:t>
      </w:r>
      <w:proofErr w:type="spellStart"/>
      <w:r w:rsidRPr="00906EBD">
        <w:rPr>
          <w:color w:val="000000"/>
        </w:rPr>
        <w:t>i</w:t>
      </w:r>
      <w:proofErr w:type="spellEnd"/>
      <w:r w:rsidRPr="00906EBD">
        <w:rPr>
          <w:color w:val="000000"/>
        </w:rPr>
        <w:t xml:space="preserve"> II.</w:t>
      </w:r>
    </w:p>
    <w:p w:rsidR="009A4313" w:rsidRPr="00906EBD" w:rsidRDefault="009A4313" w:rsidP="007936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Formularze rekrutacyjne niekompletne lub zawierające uchybienia formalne podlegają uzupełnieniu. Kandydat ma możliwość jednorazowego uzupełnienia złożonego formularza rekrutacyjnego w terminie 3 dni roboczych od dnia odebrania informacji o powyższym. Uzupełnienie możliwe jest jedynie w przypadku wystąpienia następujących braków lub błędów oczywistych: </w:t>
      </w:r>
    </w:p>
    <w:p w:rsidR="009A4313" w:rsidRPr="00906EBD" w:rsidRDefault="009A4313" w:rsidP="00BC6AA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brak podpisu, </w:t>
      </w:r>
    </w:p>
    <w:p w:rsidR="009A4313" w:rsidRPr="00906EBD" w:rsidRDefault="009A4313" w:rsidP="00D85B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niewypełnione pola w formularzu,</w:t>
      </w:r>
    </w:p>
    <w:p w:rsidR="009A4313" w:rsidRPr="00906EBD" w:rsidRDefault="009A4313" w:rsidP="00D85B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brak co najmniej jednej strony w formularzu, </w:t>
      </w:r>
    </w:p>
    <w:p w:rsidR="009A4313" w:rsidRDefault="009A4313" w:rsidP="00D85B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brak któregoś z załączników.</w:t>
      </w:r>
    </w:p>
    <w:p w:rsidR="009A4313" w:rsidRDefault="009A4313" w:rsidP="00BC6AA1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W przypadku braku prawidłowego uzupełnienia w wyznaczonym terminie, formularz zostaje odrzucony na etapie oceny formalnej.</w:t>
      </w:r>
    </w:p>
    <w:p w:rsidR="009A4313" w:rsidRPr="00906EBD" w:rsidRDefault="009A4313" w:rsidP="00D85B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Lista uczestników projektu zostanie ogłoszona na stronie internetowej projektu </w:t>
      </w:r>
      <w:r w:rsidRPr="00BC6AA1">
        <w:rPr>
          <w:bCs/>
          <w:i/>
          <w:color w:val="000000"/>
          <w:u w:val="single"/>
        </w:rPr>
        <w:t>www.lasoleil.com.pl</w:t>
      </w:r>
      <w:r w:rsidRPr="00906EBD">
        <w:rPr>
          <w:i/>
          <w:color w:val="000000"/>
        </w:rPr>
        <w:t xml:space="preserve"> </w:t>
      </w:r>
      <w:r w:rsidRPr="00906EBD">
        <w:rPr>
          <w:color w:val="000000"/>
        </w:rPr>
        <w:t>z podaniem numeru formularza rekrutacyjnego w terminie 3 dni kalendarzowych od zakończenia analizy zgłoszeń i rozmów kwalifikacyjnych</w:t>
      </w:r>
      <w:r>
        <w:rPr>
          <w:color w:val="000000"/>
        </w:rPr>
        <w:t xml:space="preserve"> oraz procedury odwoławczej</w:t>
      </w:r>
      <w:r w:rsidRPr="00906EBD">
        <w:rPr>
          <w:color w:val="000000"/>
        </w:rPr>
        <w:t>.</w:t>
      </w:r>
    </w:p>
    <w:p w:rsidR="009A4313" w:rsidRDefault="009A4313" w:rsidP="00D85B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Kryteria oceny merytorycznej</w:t>
      </w:r>
      <w:r>
        <w:rPr>
          <w:color w:val="000000"/>
        </w:rPr>
        <w:t>: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/>
        <w:jc w:val="both"/>
        <w:rPr>
          <w:color w:val="000000"/>
        </w:rPr>
      </w:pPr>
      <w:r>
        <w:rPr>
          <w:color w:val="000000"/>
        </w:rPr>
        <w:t>Status Kandydata na rynku p</w:t>
      </w:r>
      <w:r w:rsidRPr="00906EBD">
        <w:rPr>
          <w:color w:val="000000"/>
        </w:rPr>
        <w:t>rac</w:t>
      </w:r>
      <w:r>
        <w:rPr>
          <w:color w:val="000000"/>
        </w:rPr>
        <w:t>y</w:t>
      </w:r>
      <w:r w:rsidRPr="00906EBD">
        <w:rPr>
          <w:color w:val="000000"/>
        </w:rPr>
        <w:t>: 0-10 pkt.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/>
        <w:jc w:val="both"/>
        <w:rPr>
          <w:color w:val="000000"/>
        </w:rPr>
      </w:pPr>
      <w:r w:rsidRPr="00906EBD">
        <w:rPr>
          <w:color w:val="000000"/>
        </w:rPr>
        <w:t>Pomysł na działalność gospodarczą: 0-30 pkt.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/>
        <w:jc w:val="both"/>
        <w:rPr>
          <w:color w:val="000000"/>
        </w:rPr>
      </w:pPr>
      <w:r w:rsidRPr="00906EBD">
        <w:rPr>
          <w:color w:val="000000"/>
        </w:rPr>
        <w:t>Szanse przetrwania zaplanowanej działalności gospodarczej: 0-30 pkt.</w:t>
      </w:r>
    </w:p>
    <w:p w:rsidR="009A4313" w:rsidRDefault="009A4313" w:rsidP="00581E6A">
      <w:pPr>
        <w:widowControl w:val="0"/>
        <w:numPr>
          <w:ilvl w:val="1"/>
          <w:numId w:val="5"/>
        </w:numPr>
        <w:tabs>
          <w:tab w:val="clear" w:pos="1353"/>
        </w:tabs>
        <w:autoSpaceDE w:val="0"/>
        <w:autoSpaceDN w:val="0"/>
        <w:adjustRightInd w:val="0"/>
        <w:spacing w:before="120" w:line="300" w:lineRule="atLeast"/>
        <w:ind w:left="1418" w:hanging="785"/>
        <w:jc w:val="both"/>
        <w:rPr>
          <w:color w:val="000000"/>
        </w:rPr>
      </w:pPr>
      <w:r w:rsidRPr="00906EBD">
        <w:rPr>
          <w:color w:val="000000"/>
        </w:rPr>
        <w:t>Posiadana wiedza, umiejętności, doświadczenie w kontekście planowanej działalności gospodarczej: 0-20 pkt.</w:t>
      </w:r>
    </w:p>
    <w:p w:rsidR="009A4313" w:rsidRPr="00906EBD" w:rsidRDefault="009A4313" w:rsidP="00B55996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line="300" w:lineRule="atLeast"/>
        <w:ind w:left="993"/>
        <w:jc w:val="both"/>
        <w:rPr>
          <w:color w:val="000000"/>
        </w:rPr>
      </w:pPr>
      <w:r>
        <w:rPr>
          <w:color w:val="000000"/>
        </w:rPr>
        <w:t>u</w:t>
      </w:r>
      <w:r w:rsidRPr="00906EBD">
        <w:rPr>
          <w:color w:val="000000"/>
        </w:rPr>
        <w:t>miejętność oszacowania wydatków inwestycyjnych  0 -</w:t>
      </w:r>
      <w:r>
        <w:rPr>
          <w:color w:val="000000"/>
        </w:rPr>
        <w:t xml:space="preserve"> </w:t>
      </w:r>
      <w:r w:rsidRPr="00906EBD">
        <w:rPr>
          <w:color w:val="000000"/>
        </w:rPr>
        <w:t>10pkt</w:t>
      </w:r>
    </w:p>
    <w:p w:rsidR="009A4313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>
        <w:rPr>
          <w:color w:val="000000"/>
        </w:rPr>
        <w:t>Każdy formularz zgłoszeniowy zostanie oceniony przez dwóch członków KR.</w:t>
      </w:r>
    </w:p>
    <w:p w:rsidR="009A4313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>
        <w:rPr>
          <w:color w:val="000000"/>
        </w:rPr>
        <w:t>W przypadku uzyskania oceny przez dwóch oceniających członków KR o rozbieżności powyżej 50% maksymalnej liczby punktów, wniosek polegać będzie ocenie trzeciego członka KR, wynik z 3 ocen zostanie uśredniony i stanowić będzie liczbę punktów stanowiących podstawę w tworzeniu listy uczestników projektu oraz listy rezerwowej.</w:t>
      </w:r>
    </w:p>
    <w:p w:rsidR="009A4313" w:rsidRPr="00906EBD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906EBD">
        <w:rPr>
          <w:color w:val="000000"/>
        </w:rPr>
        <w:t xml:space="preserve">Osoby niezakwalifikowane, które złożyły wymagane dokumenty rekrutacyjne w komplecie oraz uzyskały pozytywna ocenę formalną utworzą listy rezerwowe. </w:t>
      </w:r>
    </w:p>
    <w:p w:rsidR="009A4313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906EBD">
        <w:rPr>
          <w:color w:val="000000"/>
        </w:rPr>
        <w:lastRenderedPageBreak/>
        <w:t>W przypadku Kandydatów, którzy uzyskali taką samą liczbę punktów, o zakwalifikowaniu się do projektu decydować będzie liczba punktów przyznawanych przez doradcę zawodowego za predyspozycje do prowadzenia działalności gospodarczej.</w:t>
      </w:r>
    </w:p>
    <w:p w:rsidR="009A4313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>
        <w:rPr>
          <w:color w:val="000000"/>
        </w:rPr>
        <w:t xml:space="preserve">Każdemu wnioskodawcy przysługuje prawo złożenia odwołania od wyniku oceny merytorycznej do 3 dni po ogłoszeniu wyników oceny przez KR na stronie internetowej </w:t>
      </w:r>
      <w:hyperlink r:id="rId14" w:history="1">
        <w:r w:rsidRPr="00E52789">
          <w:rPr>
            <w:rStyle w:val="Hipercze"/>
            <w:i/>
          </w:rPr>
          <w:t>www.lasoleil.com.pl</w:t>
        </w:r>
      </w:hyperlink>
      <w:r>
        <w:rPr>
          <w:color w:val="000000"/>
        </w:rPr>
        <w:t>. Złożenie odwołania musi zawierać uzasadnienie polegające na braku zgodności z podstawami merytorycznymi oceniających z ich szczegółowym wykazem przy każdej kategorii oceny z którą Kandydat się nie zgadza. Odwołania należy składać osobiście w biurze projektu w godzinach jego funkcjonowania.</w:t>
      </w:r>
    </w:p>
    <w:p w:rsidR="009A4313" w:rsidRPr="00906EBD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>
        <w:rPr>
          <w:color w:val="000000"/>
        </w:rPr>
        <w:t xml:space="preserve">KR ma obowiązek do pisemnego ustosunkowania się do odwołania w ciągu 3 dni roboczych po wpływie do biura projektu poprzez opublikowanie odwołania oraz odpowiedzi na nie na stronie internetowej projektu </w:t>
      </w:r>
      <w:hyperlink r:id="rId15" w:history="1">
        <w:r w:rsidRPr="00E52789">
          <w:rPr>
            <w:rStyle w:val="Hipercze"/>
            <w:i/>
          </w:rPr>
          <w:t>www.lasoleil.com.pl</w:t>
        </w:r>
      </w:hyperlink>
      <w:r>
        <w:rPr>
          <w:color w:val="000000"/>
        </w:rPr>
        <w:t>.</w:t>
      </w:r>
    </w:p>
    <w:p w:rsidR="009A4313" w:rsidRPr="00906EBD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906EBD">
        <w:rPr>
          <w:color w:val="000000"/>
        </w:rPr>
        <w:t>W przypadku rezygnacji osoby zakwalifikowanej do udziału, do projektu może zostać zakwalifikowana osoba z listy rezerwowej, z zachowaniem kolejności na tej liście.</w:t>
      </w:r>
    </w:p>
    <w:p w:rsidR="009A4313" w:rsidRPr="00906EBD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906EBD">
        <w:rPr>
          <w:color w:val="000000"/>
        </w:rPr>
        <w:t>Kolejne osoby z listy rezerwowej mogą przystąpić do projektu do momentu, w którym przeprowadzonych zostanie nie więcej niż 20% obowiązkowych zajęć przewidzianych w ramach wsparcia szkoleniowo-doradczego.</w:t>
      </w:r>
    </w:p>
    <w:p w:rsidR="009A4313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906EBD">
        <w:rPr>
          <w:color w:val="000000"/>
        </w:rPr>
        <w:t xml:space="preserve">Osoby zakwalifikowane do projektu zobowiązane są do podpisania deklaracji uczestnictwa </w:t>
      </w:r>
      <w:r w:rsidRPr="00906EBD">
        <w:rPr>
          <w:color w:val="000000"/>
        </w:rPr>
        <w:br/>
        <w:t xml:space="preserve">w projekcie, który stanowi </w:t>
      </w:r>
      <w:r w:rsidRPr="00906EBD">
        <w:rPr>
          <w:i/>
          <w:color w:val="000000"/>
        </w:rPr>
        <w:t>Załącznik nr 2</w:t>
      </w:r>
      <w:r w:rsidRPr="00906EBD">
        <w:rPr>
          <w:color w:val="000000"/>
        </w:rPr>
        <w:t xml:space="preserve"> do niniejszego </w:t>
      </w:r>
      <w:r w:rsidRPr="00906EBD">
        <w:rPr>
          <w:i/>
          <w:color w:val="000000"/>
        </w:rPr>
        <w:t>Regulaminu</w:t>
      </w:r>
      <w:r w:rsidRPr="00906EBD">
        <w:rPr>
          <w:color w:val="000000"/>
        </w:rPr>
        <w:t xml:space="preserve"> oraz oświadczenia </w:t>
      </w:r>
      <w:r w:rsidRPr="00906EBD">
        <w:rPr>
          <w:color w:val="000000"/>
        </w:rPr>
        <w:br/>
        <w:t>o niedokonaniu zmiany statusu na rynku pracy</w:t>
      </w:r>
      <w:r w:rsidRPr="00906EBD">
        <w:rPr>
          <w:rStyle w:val="Odwoanieprzypisudolnego"/>
          <w:color w:val="000000"/>
        </w:rPr>
        <w:footnoteReference w:id="1"/>
      </w:r>
      <w:r w:rsidRPr="00906EBD">
        <w:rPr>
          <w:color w:val="000000"/>
        </w:rPr>
        <w:t xml:space="preserve"> - </w:t>
      </w:r>
      <w:r w:rsidRPr="00906EBD">
        <w:rPr>
          <w:i/>
          <w:color w:val="000000"/>
        </w:rPr>
        <w:t>Załącznik nr 4 do Regulaminu</w:t>
      </w:r>
      <w:r w:rsidRPr="00906EBD">
        <w:rPr>
          <w:color w:val="000000"/>
        </w:rPr>
        <w:t xml:space="preserve"> oraz niezarejestrowaniu działalności gospodarczej w okresie od dnia złożenia dokumentów rekrutacyjnych do dnia podpisania deklaracji – </w:t>
      </w:r>
      <w:r w:rsidRPr="00906EBD">
        <w:rPr>
          <w:i/>
          <w:color w:val="000000"/>
        </w:rPr>
        <w:t>Załącznik nr 5 do Regulaminu</w:t>
      </w:r>
      <w:r w:rsidRPr="00906EBD">
        <w:rPr>
          <w:color w:val="000000"/>
        </w:rPr>
        <w:t xml:space="preserve">.  </w:t>
      </w:r>
    </w:p>
    <w:p w:rsidR="009A4313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>
        <w:rPr>
          <w:color w:val="000000"/>
        </w:rPr>
        <w:t>Wzór karty oceny formalnej beneficjenta pomocy stanowi Załącznik nr 12 niniejszego regulaminu.</w:t>
      </w:r>
    </w:p>
    <w:p w:rsidR="009A4313" w:rsidRPr="00906EBD" w:rsidRDefault="009A4313" w:rsidP="00B55996">
      <w:pPr>
        <w:widowControl w:val="0"/>
        <w:numPr>
          <w:ilvl w:val="0"/>
          <w:numId w:val="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>
        <w:rPr>
          <w:color w:val="000000"/>
        </w:rPr>
        <w:t>Wzór karty oceny merytorycznej Beneficjanta pomocy stanowi załącznik nr 13 niniejszego regulaminu.</w:t>
      </w:r>
    </w:p>
    <w:p w:rsidR="009A4313" w:rsidRDefault="009A4313" w:rsidP="00FE5B29">
      <w:pPr>
        <w:spacing w:after="120"/>
        <w:rPr>
          <w:b/>
          <w:color w:val="000000"/>
        </w:rPr>
      </w:pPr>
    </w:p>
    <w:p w:rsidR="009A4313" w:rsidRDefault="009A4313" w:rsidP="00D85B58">
      <w:pPr>
        <w:spacing w:after="120"/>
        <w:ind w:left="80"/>
        <w:jc w:val="center"/>
        <w:rPr>
          <w:b/>
          <w:color w:val="000000"/>
        </w:rPr>
      </w:pPr>
      <w:r w:rsidRPr="00D85B58">
        <w:rPr>
          <w:b/>
          <w:color w:val="000000"/>
        </w:rPr>
        <w:t>§ 3 Sposoby informowania o projekcie</w:t>
      </w:r>
    </w:p>
    <w:p w:rsidR="009A4313" w:rsidRPr="00D85B58" w:rsidRDefault="009A4313" w:rsidP="00D85B58">
      <w:pPr>
        <w:spacing w:after="120"/>
        <w:ind w:left="80"/>
        <w:jc w:val="center"/>
        <w:rPr>
          <w:b/>
          <w:color w:val="000000"/>
        </w:rPr>
      </w:pPr>
    </w:p>
    <w:p w:rsidR="009A4313" w:rsidRPr="001B5331" w:rsidRDefault="009A4313" w:rsidP="008A5604">
      <w:pPr>
        <w:numPr>
          <w:ilvl w:val="0"/>
          <w:numId w:val="22"/>
        </w:numPr>
        <w:spacing w:after="120" w:line="276" w:lineRule="auto"/>
        <w:jc w:val="both"/>
        <w:rPr>
          <w:color w:val="000000"/>
        </w:rPr>
      </w:pPr>
      <w:r w:rsidRPr="00906EBD">
        <w:rPr>
          <w:color w:val="000000"/>
        </w:rPr>
        <w:t xml:space="preserve">Informacje o projekcie będą dostępne na stronie internetowej </w:t>
      </w:r>
      <w:hyperlink r:id="rId16" w:history="1">
        <w:r w:rsidRPr="00E52789">
          <w:rPr>
            <w:rStyle w:val="Hipercze"/>
            <w:i/>
          </w:rPr>
          <w:t>www.lasoleil.com.pl</w:t>
        </w:r>
      </w:hyperlink>
      <w:r>
        <w:rPr>
          <w:i/>
          <w:color w:val="000000"/>
          <w:u w:val="single"/>
        </w:rPr>
        <w:t xml:space="preserve"> </w:t>
      </w:r>
      <w:r w:rsidRPr="00906EBD">
        <w:rPr>
          <w:color w:val="000000"/>
        </w:rPr>
        <w:t xml:space="preserve">oraz </w:t>
      </w:r>
      <w:r>
        <w:rPr>
          <w:color w:val="000000"/>
        </w:rPr>
        <w:t xml:space="preserve">w </w:t>
      </w:r>
      <w:r w:rsidRPr="00906EBD">
        <w:rPr>
          <w:color w:val="000000"/>
        </w:rPr>
        <w:t xml:space="preserve">biurze Projektu wskazanym §1, pkt. 3, oraz pod numerem telefonu: 515 859 009 </w:t>
      </w:r>
      <w:r>
        <w:rPr>
          <w:color w:val="000000"/>
        </w:rPr>
        <w:t xml:space="preserve">w godz. 8:00-14:00 od poniedziałku do piątku z wyłączeniem dni wolnych od pracy i świąt </w:t>
      </w:r>
      <w:r w:rsidRPr="00906EBD">
        <w:rPr>
          <w:color w:val="000000"/>
        </w:rPr>
        <w:t xml:space="preserve">oraz na materiałach promocyjno – informacyjnych beneficjenta. </w:t>
      </w:r>
      <w:r w:rsidRPr="001B5331">
        <w:rPr>
          <w:color w:val="000000"/>
        </w:rPr>
        <w:t xml:space="preserve">Personel </w:t>
      </w:r>
      <w:r w:rsidRPr="001B5331">
        <w:rPr>
          <w:color w:val="000000"/>
        </w:rPr>
        <w:lastRenderedPageBreak/>
        <w:t xml:space="preserve">projektu jest dostępny dla uczestników projektu telefonicznie oraz poprzez pocztę e-mail we wszystkie dni tygodnia. </w:t>
      </w:r>
    </w:p>
    <w:p w:rsidR="009A4313" w:rsidRDefault="009A4313" w:rsidP="001973A4">
      <w:pPr>
        <w:spacing w:after="120" w:line="276" w:lineRule="auto"/>
        <w:ind w:left="440"/>
        <w:jc w:val="both"/>
        <w:rPr>
          <w:color w:val="000000"/>
        </w:rPr>
      </w:pPr>
    </w:p>
    <w:p w:rsidR="009A4313" w:rsidRDefault="009A4313" w:rsidP="00634D15">
      <w:pPr>
        <w:spacing w:after="120"/>
        <w:ind w:left="80"/>
        <w:jc w:val="center"/>
        <w:rPr>
          <w:b/>
          <w:color w:val="000000"/>
        </w:rPr>
      </w:pPr>
      <w:r>
        <w:rPr>
          <w:b/>
          <w:color w:val="000000"/>
        </w:rPr>
        <w:t>§ 4</w:t>
      </w:r>
      <w:r w:rsidRPr="00D85B58">
        <w:rPr>
          <w:b/>
          <w:color w:val="000000"/>
        </w:rPr>
        <w:t xml:space="preserve"> </w:t>
      </w:r>
      <w:r>
        <w:rPr>
          <w:b/>
          <w:color w:val="000000"/>
        </w:rPr>
        <w:t>Warunki wsparcia</w:t>
      </w:r>
    </w:p>
    <w:p w:rsidR="009A4313" w:rsidRPr="00634D15" w:rsidRDefault="009A4313" w:rsidP="00634D15">
      <w:pPr>
        <w:spacing w:after="120"/>
        <w:ind w:left="80"/>
        <w:jc w:val="center"/>
        <w:rPr>
          <w:b/>
          <w:color w:val="000000"/>
        </w:rPr>
      </w:pPr>
    </w:p>
    <w:p w:rsidR="009A4313" w:rsidRDefault="009A4313" w:rsidP="00B55996">
      <w:pPr>
        <w:widowControl w:val="0"/>
        <w:numPr>
          <w:ilvl w:val="0"/>
          <w:numId w:val="1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634D15">
        <w:rPr>
          <w:color w:val="000000"/>
        </w:rPr>
        <w:t>Wsparciem objęte mogą być osoby zwolnione</w:t>
      </w:r>
      <w:r w:rsidRPr="00806D28">
        <w:rPr>
          <w:color w:val="000000"/>
          <w:vertAlign w:val="superscript"/>
        </w:rPr>
        <w:footnoteReference w:id="2"/>
      </w:r>
      <w:r w:rsidRPr="00634D15">
        <w:rPr>
          <w:color w:val="000000"/>
        </w:rPr>
        <w:t>, przewidziane do zwolnienia</w:t>
      </w:r>
      <w:r w:rsidRPr="00806D28">
        <w:rPr>
          <w:color w:val="000000"/>
          <w:vertAlign w:val="superscript"/>
        </w:rPr>
        <w:footnoteReference w:id="3"/>
      </w:r>
      <w:r w:rsidRPr="00806D28">
        <w:rPr>
          <w:color w:val="000000"/>
          <w:vertAlign w:val="superscript"/>
        </w:rPr>
        <w:t xml:space="preserve"> </w:t>
      </w:r>
      <w:r w:rsidRPr="00634D15">
        <w:rPr>
          <w:color w:val="000000"/>
        </w:rPr>
        <w:t>lub zagrożone zwolnieniem z pracy</w:t>
      </w:r>
      <w:r w:rsidRPr="00806D28">
        <w:rPr>
          <w:color w:val="000000"/>
          <w:vertAlign w:val="superscript"/>
        </w:rPr>
        <w:footnoteReference w:id="4"/>
      </w:r>
      <w:r w:rsidRPr="00634D15">
        <w:rPr>
          <w:color w:val="000000"/>
        </w:rPr>
        <w:t xml:space="preserve"> z przyczyn dotyczących zakładu pracy, które:</w:t>
      </w:r>
    </w:p>
    <w:p w:rsidR="009A4313" w:rsidRDefault="009A4313" w:rsidP="00634D15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634D15">
        <w:rPr>
          <w:color w:val="000000"/>
        </w:rPr>
        <w:t>nie były zarejestrowane w Ewidencji Działalności Gospodarczej, Krajowym Rejestrze Sądowym, Centralnej Ewidencji i Informacji o Działalności Gospodarczej lub nie prowadzą działalności na podstawie odrębnych przepisów (w tym m.in. działalność adwokacką, komorniczą lub oświatową) w okresie 12 miesięcy poprzedzających dzień przystąpienia do projektu;</w:t>
      </w:r>
    </w:p>
    <w:p w:rsidR="009A4313" w:rsidRDefault="009A4313" w:rsidP="00634D15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634D15">
        <w:rPr>
          <w:color w:val="000000"/>
        </w:rPr>
        <w:t>uczą się, pracują lub zamieszkują na obszarze województwa kujawsko-pomorskiego na terenie Gminy Miasto Włocławek oraz Powiatu włocławskiego</w:t>
      </w:r>
    </w:p>
    <w:p w:rsidR="009A4313" w:rsidRPr="00634D15" w:rsidRDefault="009A4313" w:rsidP="00634D15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634D15">
        <w:rPr>
          <w:color w:val="000000"/>
        </w:rPr>
        <w:t>nie korzystają równolegle z innych środków publicznych, w tym zwłaszcza ze środków Funduszu Pracy, PFRON oraz środków przyznawanych w ramach PO KL, przeznaczonych na pokrycie tych samych wydatków związanych z podjęciem oraz prowadzeniem działalności gospodarczej.</w:t>
      </w:r>
    </w:p>
    <w:p w:rsidR="009A4313" w:rsidRDefault="009A4313" w:rsidP="00B55996">
      <w:pPr>
        <w:widowControl w:val="0"/>
        <w:numPr>
          <w:ilvl w:val="0"/>
          <w:numId w:val="12"/>
        </w:numPr>
        <w:tabs>
          <w:tab w:val="clear" w:pos="1004"/>
        </w:tabs>
        <w:autoSpaceDE w:val="0"/>
        <w:autoSpaceDN w:val="0"/>
        <w:adjustRightInd w:val="0"/>
        <w:spacing w:before="120" w:line="300" w:lineRule="atLeast"/>
        <w:ind w:left="360"/>
        <w:jc w:val="both"/>
        <w:rPr>
          <w:color w:val="000000"/>
        </w:rPr>
      </w:pPr>
      <w:r w:rsidRPr="00906EBD">
        <w:rPr>
          <w:color w:val="000000"/>
        </w:rPr>
        <w:t>Z udziału w projekc</w:t>
      </w:r>
      <w:r>
        <w:rPr>
          <w:color w:val="000000"/>
        </w:rPr>
        <w:t xml:space="preserve">ie wykluczone są osoby, które: </w:t>
      </w:r>
    </w:p>
    <w:p w:rsidR="009A4313" w:rsidRDefault="009A4313" w:rsidP="00634D15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nie </w:t>
      </w:r>
      <w:r>
        <w:rPr>
          <w:color w:val="000000"/>
        </w:rPr>
        <w:t>ukończyły 18 go roku życia</w:t>
      </w:r>
    </w:p>
    <w:p w:rsidR="009A4313" w:rsidRDefault="009A4313" w:rsidP="00002E67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nie są zameldowane na pobyt stały lub czasowy w województwie kujawsko-pomorskim, na obszarze Gminy Miasta Włocławek lub powiatu włocławskiego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 w:rsidRPr="00906EBD">
        <w:rPr>
          <w:color w:val="000000"/>
        </w:rPr>
        <w:t>zamierzają uruchomić działalność gospodarczą poza województwem kujawsko-pomorskim;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są lub w ciągu 12 miesięcy poprzedzających dzień przystąpienia do projektu były </w:t>
      </w:r>
      <w:r w:rsidRPr="00906EBD">
        <w:rPr>
          <w:color w:val="000000"/>
        </w:rPr>
        <w:lastRenderedPageBreak/>
        <w:t>zarejestrowane w Ewidencji Działalności Gospodarczej, Krajowym Rejestrze Sądowym, Centralnej Ewidencji i Informacji o Działalności Gospodarczej bądź też prowadzą lub w ciągu 12 miesięcy poprzedzających dzień przystąpienia do projektu prowadziły działalność na podstawie odrębnych przepisów (w tym m.in. działalność adwoka</w:t>
      </w:r>
      <w:r>
        <w:rPr>
          <w:color w:val="000000"/>
        </w:rPr>
        <w:t>cką, komorniczą lub oświatową);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były karane za przestępstwo skarbowe oraz osoby, które nie korzystają w pełni z praw publicznych i nie posiadają pełnej zdolności do czynności prawnych;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były karane karą zakazu dostępu do środków, o których mowa w art. 5 ust. 3 </w:t>
      </w:r>
      <w:proofErr w:type="spellStart"/>
      <w:r w:rsidRPr="00906EBD">
        <w:rPr>
          <w:color w:val="000000"/>
        </w:rPr>
        <w:t>pkt</w:t>
      </w:r>
      <w:proofErr w:type="spellEnd"/>
      <w:r w:rsidRPr="00906EBD">
        <w:rPr>
          <w:color w:val="000000"/>
        </w:rPr>
        <w:t xml:space="preserve"> 1 i 4 ustawy z dnia 27 sierpnia 2009 r. o finansach publicznych (Dz. U. Nr 157, poz. 1240  z </w:t>
      </w:r>
      <w:proofErr w:type="spellStart"/>
      <w:r w:rsidRPr="00906EBD">
        <w:rPr>
          <w:color w:val="000000"/>
        </w:rPr>
        <w:t>późn</w:t>
      </w:r>
      <w:proofErr w:type="spellEnd"/>
      <w:r w:rsidRPr="00906EBD">
        <w:rPr>
          <w:color w:val="000000"/>
        </w:rPr>
        <w:t>. zm.)</w:t>
      </w:r>
      <w:r w:rsidRPr="00906EBD">
        <w:rPr>
          <w:color w:val="000000"/>
          <w:vertAlign w:val="superscript"/>
        </w:rPr>
        <w:footnoteReference w:id="5"/>
      </w:r>
      <w:r>
        <w:rPr>
          <w:color w:val="000000"/>
        </w:rPr>
        <w:t xml:space="preserve">; 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w ciągu ostatnich trzech lat kalendarzowych prowadziły działalność gospodarczą i w bieżącym roku kalendarzowym oraz dwóch poprzedzających go latach kalendarzowych otrzymały pomoc de </w:t>
      </w:r>
      <w:proofErr w:type="spellStart"/>
      <w:r w:rsidRPr="00906EBD">
        <w:rPr>
          <w:color w:val="000000"/>
        </w:rPr>
        <w:t>minimis</w:t>
      </w:r>
      <w:proofErr w:type="spellEnd"/>
      <w:r w:rsidRPr="00906EBD">
        <w:rPr>
          <w:color w:val="000000"/>
        </w:rPr>
        <w:t xml:space="preserve"> z różnych źródeł i w różnych formach, której wartość brutto łącznie z pomocą, o którą ubiega się dana osoba, przekracza równowartość w złotych kwoty 200 000 euro, a w przypadku podmiotu, który miał zarejestrowaną działalność gospodarczą w sektorze transportu drogowego równowartość w złotych kwoty 100 000 euro, obliczonych według średniego kursu Narodowego Banku Polskiego obowiązującego w dniu udzielenia pomocy; 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w stosunku do których toczy się postępowanie egzekucyjne bądź postępowanie sądowe lub administracyjne, które może zaow</w:t>
      </w:r>
      <w:r>
        <w:rPr>
          <w:color w:val="000000"/>
        </w:rPr>
        <w:t xml:space="preserve">ocować wszczęciem postępowania </w:t>
      </w:r>
      <w:r w:rsidRPr="00906EBD">
        <w:rPr>
          <w:color w:val="000000"/>
        </w:rPr>
        <w:t>egzekucyjnego;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w stosunku do których orzeczono zakaz prowadzenia działalności gospodarczej;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pozostają i/lub pozostawały w ciągu ostatnich 2 lat w stosunku pracy lub innym (umowy cywilnoprawne) z Beneficjentem,  partnerem lub wykonawcą w ramach projektu bądź w stosunku pracy z Urzędem Marszałkowskim Województwa Kujawsko-Pomorskiego;</w:t>
      </w:r>
    </w:p>
    <w:p w:rsidR="009A4313" w:rsidRPr="005D49F6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5D49F6">
        <w:rPr>
          <w:color w:val="000000"/>
        </w:rPr>
        <w:t>łączył i/lub łączy z Beneficjentem/partnerem/wykonawcą i/lub pracownikiem Beneficjenta/partnera/wykonawcy związek małżeński, stosunek pokrewieństwa i powinowactwa (w linii prostej lub bocznej do II stopnia) i/lub związek z tytułu przysposobienia, opieki i kurateli;</w:t>
      </w:r>
    </w:p>
    <w:p w:rsidR="009A4313" w:rsidRDefault="009A4313" w:rsidP="00D85B5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zalegają z należnymi składkami w Zakładzie Ubezpieczeń Społecznych;</w:t>
      </w:r>
    </w:p>
    <w:p w:rsidR="009A4313" w:rsidRPr="005D49F6" w:rsidRDefault="009A4313" w:rsidP="005D49F6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zmienią status na rynku pracy w okresie od dnia złożenia dokumentów </w:t>
      </w:r>
      <w:r w:rsidRPr="00906EBD">
        <w:rPr>
          <w:color w:val="000000"/>
        </w:rPr>
        <w:lastRenderedPageBreak/>
        <w:t>rekrutacyjnych do dnia podpisania deklaracji udziału w projekcie</w:t>
      </w:r>
      <w:r w:rsidRPr="005D49F6">
        <w:rPr>
          <w:color w:val="000000"/>
        </w:rPr>
        <w:t>;</w:t>
      </w:r>
    </w:p>
    <w:p w:rsidR="009A4313" w:rsidRPr="00315693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</w:pPr>
      <w:r w:rsidRPr="00906EBD">
        <w:rPr>
          <w:color w:val="000000"/>
        </w:rPr>
        <w:t>zarejestrują działalność gospodarczą w okresie od dnia złożenia dokumentów rekrutacyjnych do dnia podpisania deklaracji udziału w projekcie</w:t>
      </w:r>
      <w:r>
        <w:rPr>
          <w:color w:val="000000"/>
        </w:rPr>
        <w:t>;</w:t>
      </w:r>
    </w:p>
    <w:p w:rsidR="009A4313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</w:pPr>
      <w:r w:rsidRPr="00083EAB">
        <w:t>w ciągu ostatnich 2 lat były zatrudnione u beneficjenta, partnera lub wykonawcy;</w:t>
      </w:r>
    </w:p>
    <w:p w:rsidR="009A4313" w:rsidRPr="005D49F6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5D49F6">
        <w:rPr>
          <w:color w:val="000000"/>
        </w:rPr>
        <w:t xml:space="preserve">łączył lub łączy z beneficjentem i/lub pracownikiem beneficjenta, partnera lub wykonawcy uczestniczącym w procesie rekrutacji i oceny biznesplanów związek małżeński, stosunek pokrewieństwa i powinowactwa (w linii prostej lub bocznej do II stopnia) i/lub związek z tytułu przysposobienia, opieki lub kurateli; </w:t>
      </w:r>
    </w:p>
    <w:p w:rsidR="009A4313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315693">
        <w:rPr>
          <w:color w:val="000000"/>
        </w:rPr>
        <w:t xml:space="preserve">były karane za przestępstwo skarbowe oraz osoby, które nie korzystają w pełni </w:t>
      </w:r>
      <w:r w:rsidRPr="00315693">
        <w:rPr>
          <w:color w:val="000000"/>
        </w:rPr>
        <w:br/>
        <w:t>z praw publicznych i nie posiadają pełnej zdolności do czynności prawnych;</w:t>
      </w:r>
    </w:p>
    <w:p w:rsidR="009A4313" w:rsidRPr="00315693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</w:pPr>
      <w:r w:rsidRPr="00315693">
        <w:rPr>
          <w:color w:val="000000"/>
        </w:rPr>
        <w:t xml:space="preserve">były karane karą zakazu dostępu do środków, o których mowa w art. 5 ust. 3 </w:t>
      </w:r>
      <w:proofErr w:type="spellStart"/>
      <w:r w:rsidRPr="00315693">
        <w:rPr>
          <w:color w:val="000000"/>
        </w:rPr>
        <w:t>pkt</w:t>
      </w:r>
      <w:proofErr w:type="spellEnd"/>
      <w:r w:rsidRPr="00315693">
        <w:rPr>
          <w:color w:val="000000"/>
        </w:rPr>
        <w:t xml:space="preserve"> 1 i 4 ustawy  z dnia 27 sierpnia 2009 r. o finansach publicznych</w:t>
      </w:r>
      <w:r w:rsidRPr="00315693">
        <w:rPr>
          <w:color w:val="000000"/>
        </w:rPr>
        <w:footnoteReference w:id="6"/>
      </w:r>
      <w:r w:rsidRPr="00315693">
        <w:rPr>
          <w:color w:val="000000"/>
        </w:rPr>
        <w:t>;</w:t>
      </w:r>
    </w:p>
    <w:p w:rsidR="009A4313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</w:pPr>
      <w:r w:rsidRPr="00315693">
        <w:rPr>
          <w:color w:val="000000"/>
        </w:rPr>
        <w:t xml:space="preserve">w bieżącym roku kalendarzowym oraz dwóch poprzedzających go latach kalendarzowych otrzymały pomoc de </w:t>
      </w:r>
      <w:proofErr w:type="spellStart"/>
      <w:r w:rsidRPr="00315693">
        <w:rPr>
          <w:color w:val="000000"/>
        </w:rPr>
        <w:t>minimis</w:t>
      </w:r>
      <w:proofErr w:type="spellEnd"/>
      <w:r w:rsidRPr="00315693">
        <w:rPr>
          <w:color w:val="000000"/>
        </w:rPr>
        <w:t xml:space="preserve"> z różnych źródeł i w różnych formach, której wartość brutto łącznie z pomocą, o którą ubiega się dana osoba, przekracza równowartość</w:t>
      </w:r>
      <w:r w:rsidRPr="00083EAB">
        <w:t xml:space="preserve"> w złotych kwoty 200 000 euro, a w przypadku podmiotu, który miał zarejestrowaną działalność gospodarczą w sektorze transportu drogowego - równowartość w złotych kwoty 100 000 euro, obliczonych według średniego kursu Narodowego Banku Polskiego obowiązującego w dniu udzielenia pomocy;</w:t>
      </w:r>
    </w:p>
    <w:p w:rsidR="009A4313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</w:pPr>
      <w:r w:rsidRPr="00083EAB">
        <w:t>zamierzają rozpocząć działalność gospodarczą prowadzoną wcześniej przez członka rodziny</w:t>
      </w:r>
      <w:r w:rsidRPr="00083EAB">
        <w:rPr>
          <w:rStyle w:val="Odwoanieprzypisudolnego"/>
        </w:rPr>
        <w:footnoteReference w:id="7"/>
      </w:r>
      <w:r w:rsidRPr="00083EAB">
        <w:t>, z wykorzystaniem zasobów materialnych (pomieszczenia, sprzęt, itp.) stanowiących zaplecze dla tej działalności, w przypadku gdy członek rodziny zaprzestał prowadzenia działalności gospodarczej nie później niż 12 miesięcy przed dniem złożenia przez Kandydata Formularza rekrutacyjnego;</w:t>
      </w:r>
    </w:p>
    <w:p w:rsidR="009A4313" w:rsidRPr="00083EAB" w:rsidRDefault="009A4313" w:rsidP="00315693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before="120" w:line="300" w:lineRule="atLeast"/>
        <w:jc w:val="both"/>
      </w:pPr>
      <w:r w:rsidRPr="00083EAB">
        <w:t>zamierzają prowadzić działalność gospodarczą jednocześnie o tym samym profilu co przedsiębiorstwo prowadzone przez członka rodziny</w:t>
      </w:r>
      <w:r w:rsidRPr="00083EAB">
        <w:rPr>
          <w:rStyle w:val="Odwoanieprzypisudolnego"/>
        </w:rPr>
        <w:footnoteReference w:id="8"/>
      </w:r>
      <w:r w:rsidRPr="00083EAB">
        <w:t xml:space="preserve"> i pod tym samym adresem, z wykorzystaniem pomieszczeń, w których jest prowadzona działalność.</w:t>
      </w:r>
    </w:p>
    <w:p w:rsidR="009A4313" w:rsidRDefault="009A4313" w:rsidP="00634D15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>Zgodnie z r</w:t>
      </w:r>
      <w:r w:rsidRPr="00906EBD">
        <w:rPr>
          <w:i/>
          <w:color w:val="000000"/>
        </w:rPr>
        <w:t xml:space="preserve">ozporządzeniem Ministra Rozwoju Regionalnego z dnia 15 grudnia 2010 r. w sprawie udzielania pomocy publicznej w ramach Programu Operacyjnego Kapitał </w:t>
      </w:r>
      <w:r w:rsidRPr="00906EBD">
        <w:rPr>
          <w:i/>
          <w:color w:val="000000"/>
        </w:rPr>
        <w:lastRenderedPageBreak/>
        <w:t>Ludzki</w:t>
      </w:r>
      <w:r w:rsidRPr="00906EBD">
        <w:rPr>
          <w:color w:val="000000"/>
        </w:rPr>
        <w:t xml:space="preserve"> (</w:t>
      </w:r>
      <w:proofErr w:type="spellStart"/>
      <w:r w:rsidR="00CA2799">
        <w:fldChar w:fldCharType="begin"/>
      </w:r>
      <w:r w:rsidR="00771F6F">
        <w:instrText>HYPERLINK "http://isap.sejm.gov.pl/DetailsServlet?id=WDU20102391598"</w:instrText>
      </w:r>
      <w:r w:rsidR="00CA2799">
        <w:fldChar w:fldCharType="separate"/>
      </w:r>
      <w:r w:rsidRPr="00906EBD">
        <w:rPr>
          <w:rStyle w:val="Hipercze"/>
          <w:color w:val="000000"/>
        </w:rPr>
        <w:t>Dz.U</w:t>
      </w:r>
      <w:proofErr w:type="spellEnd"/>
      <w:r w:rsidRPr="00906EBD">
        <w:rPr>
          <w:rStyle w:val="Hipercze"/>
          <w:color w:val="000000"/>
        </w:rPr>
        <w:t>. Nr 239 poz. 1598</w:t>
      </w:r>
      <w:r w:rsidR="00CA2799">
        <w:fldChar w:fldCharType="end"/>
      </w:r>
      <w:r w:rsidRPr="00906EBD">
        <w:rPr>
          <w:color w:val="000000"/>
        </w:rPr>
        <w:t>)</w:t>
      </w:r>
      <w:r w:rsidRPr="00906EBD">
        <w:rPr>
          <w:rStyle w:val="Odwoanieprzypisudolnego"/>
          <w:color w:val="000000"/>
        </w:rPr>
        <w:footnoteReference w:id="9"/>
      </w:r>
      <w:r w:rsidRPr="00906EBD">
        <w:rPr>
          <w:color w:val="000000"/>
        </w:rPr>
        <w:t xml:space="preserve"> pomoc </w:t>
      </w:r>
      <w:r w:rsidRPr="00906EBD">
        <w:rPr>
          <w:i/>
          <w:color w:val="000000"/>
        </w:rPr>
        <w:t xml:space="preserve">de </w:t>
      </w:r>
      <w:proofErr w:type="spellStart"/>
      <w:r w:rsidRPr="00906EBD">
        <w:rPr>
          <w:i/>
          <w:color w:val="000000"/>
        </w:rPr>
        <w:t>minimis</w:t>
      </w:r>
      <w:proofErr w:type="spellEnd"/>
      <w:r w:rsidRPr="00906EBD">
        <w:rPr>
          <w:i/>
          <w:color w:val="000000"/>
        </w:rPr>
        <w:t xml:space="preserve"> </w:t>
      </w:r>
      <w:r w:rsidRPr="00906EBD">
        <w:rPr>
          <w:color w:val="000000"/>
        </w:rPr>
        <w:t>nie może być udzielana:</w:t>
      </w:r>
    </w:p>
    <w:p w:rsidR="009A4313" w:rsidRPr="00906EBD" w:rsidRDefault="009A4313" w:rsidP="00634D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 w:rsidRPr="00906EBD">
        <w:rPr>
          <w:color w:val="000000"/>
        </w:rPr>
        <w:t xml:space="preserve">na pokrycie wydatków </w:t>
      </w:r>
      <w:proofErr w:type="spellStart"/>
      <w:r w:rsidRPr="00906EBD">
        <w:rPr>
          <w:color w:val="000000"/>
        </w:rPr>
        <w:t>kwalifikowalnych</w:t>
      </w:r>
      <w:proofErr w:type="spellEnd"/>
      <w:r w:rsidRPr="00906EBD">
        <w:rPr>
          <w:color w:val="000000"/>
        </w:rPr>
        <w:t xml:space="preserve"> lub podmiotom działającym w sektorach, o których mowa w art. 1 ust. 1 lit. </w:t>
      </w:r>
      <w:proofErr w:type="spellStart"/>
      <w:r w:rsidRPr="00906EBD">
        <w:rPr>
          <w:color w:val="000000"/>
        </w:rPr>
        <w:t>a—h</w:t>
      </w:r>
      <w:proofErr w:type="spellEnd"/>
      <w:r w:rsidRPr="00906EBD">
        <w:rPr>
          <w:color w:val="000000"/>
        </w:rPr>
        <w:t xml:space="preserve"> rozporządzenia Komisji (WE) nr 1998/2006 z dnia 15 grudnia 2006 r. w sprawie stosowania art. 87 i 88 Traktatu do pomocy </w:t>
      </w:r>
      <w:r w:rsidRPr="00906EBD">
        <w:rPr>
          <w:i/>
          <w:iCs/>
          <w:color w:val="000000"/>
        </w:rPr>
        <w:t xml:space="preserve">de </w:t>
      </w:r>
      <w:proofErr w:type="spellStart"/>
      <w:r w:rsidRPr="00906EBD">
        <w:rPr>
          <w:i/>
          <w:iCs/>
          <w:color w:val="000000"/>
        </w:rPr>
        <w:t>minimis</w:t>
      </w:r>
      <w:proofErr w:type="spellEnd"/>
      <w:r w:rsidRPr="00906EBD">
        <w:rPr>
          <w:color w:val="000000"/>
        </w:rPr>
        <w:t>;</w:t>
      </w:r>
    </w:p>
    <w:p w:rsidR="009A4313" w:rsidRDefault="009A4313" w:rsidP="00D85B58">
      <w:pPr>
        <w:numPr>
          <w:ilvl w:val="0"/>
          <w:numId w:val="13"/>
        </w:num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906EBD">
        <w:rPr>
          <w:color w:val="000000"/>
        </w:rPr>
        <w:t>podmiotom, na których ciąży obowiązek zwrotu pomocy, wynikający z decyzji Komisji Europejskiej, uznającej pomoc za niezgodną z prawem lub ze wspólnym rynkiem (rynkiem wewnętrznym);na projekt, którego realizacja została rozpoczęta przed dniem złożenia wniosku o udzielenie pomocy.</w:t>
      </w:r>
    </w:p>
    <w:p w:rsidR="009A4313" w:rsidRPr="00906EBD" w:rsidRDefault="009A4313" w:rsidP="00D85B58">
      <w:pPr>
        <w:autoSpaceDE w:val="0"/>
        <w:autoSpaceDN w:val="0"/>
        <w:adjustRightInd w:val="0"/>
        <w:spacing w:line="300" w:lineRule="atLeast"/>
        <w:ind w:left="993"/>
        <w:jc w:val="both"/>
        <w:rPr>
          <w:color w:val="000000"/>
        </w:rPr>
      </w:pPr>
    </w:p>
    <w:p w:rsidR="009A4313" w:rsidRPr="00906EBD" w:rsidRDefault="009A4313" w:rsidP="00D85B58">
      <w:pPr>
        <w:autoSpaceDE w:val="0"/>
        <w:autoSpaceDN w:val="0"/>
        <w:adjustRightInd w:val="0"/>
        <w:spacing w:after="120" w:line="300" w:lineRule="atLeast"/>
        <w:ind w:left="426" w:hanging="284"/>
        <w:jc w:val="both"/>
        <w:rPr>
          <w:color w:val="000000"/>
        </w:rPr>
      </w:pPr>
      <w:r>
        <w:rPr>
          <w:color w:val="000000"/>
        </w:rPr>
        <w:t>4.</w:t>
      </w:r>
      <w:r w:rsidRPr="00D85B58">
        <w:rPr>
          <w:color w:val="000000"/>
        </w:rPr>
        <w:t xml:space="preserve"> </w:t>
      </w:r>
      <w:r>
        <w:rPr>
          <w:color w:val="000000"/>
        </w:rPr>
        <w:t xml:space="preserve"> Zakłada się, iż c</w:t>
      </w:r>
      <w:r w:rsidRPr="00906EBD">
        <w:rPr>
          <w:color w:val="000000"/>
        </w:rPr>
        <w:t>o najmniej 5 Uczestników Projektu będą stanowić  osoby powyżej 50 roku życia.</w:t>
      </w:r>
    </w:p>
    <w:p w:rsidR="009A4313" w:rsidRPr="00906EBD" w:rsidRDefault="009A4313" w:rsidP="00D85B58">
      <w:pPr>
        <w:autoSpaceDE w:val="0"/>
        <w:autoSpaceDN w:val="0"/>
        <w:adjustRightInd w:val="0"/>
        <w:spacing w:after="120" w:line="300" w:lineRule="atLeast"/>
        <w:ind w:left="426" w:hanging="284"/>
        <w:jc w:val="both"/>
        <w:rPr>
          <w:color w:val="000000"/>
        </w:rPr>
      </w:pPr>
      <w:r>
        <w:rPr>
          <w:color w:val="000000"/>
        </w:rPr>
        <w:t xml:space="preserve">5. Zakłada się, iż co najmniej </w:t>
      </w:r>
      <w:r w:rsidRPr="00906EBD">
        <w:rPr>
          <w:color w:val="000000"/>
        </w:rPr>
        <w:t>6 Uczestników Projektu będą stanowić osoby zatrudnione w administracji publicznej.</w:t>
      </w:r>
    </w:p>
    <w:p w:rsidR="009A4313" w:rsidRDefault="009A4313" w:rsidP="00D85B58">
      <w:pPr>
        <w:autoSpaceDE w:val="0"/>
        <w:autoSpaceDN w:val="0"/>
        <w:adjustRightInd w:val="0"/>
        <w:spacing w:after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 xml:space="preserve">5. Kandydaci na Uczestników Projektu przed złożeniem dokumentów mają  obowiązek zapoznać się  z niniejszym Regulaminem.  </w:t>
      </w:r>
    </w:p>
    <w:p w:rsidR="009A4313" w:rsidRDefault="009A4313" w:rsidP="00806D28">
      <w:pPr>
        <w:autoSpaceDE w:val="0"/>
        <w:autoSpaceDN w:val="0"/>
        <w:adjustRightInd w:val="0"/>
        <w:spacing w:after="120" w:line="300" w:lineRule="atLeast"/>
        <w:ind w:left="426" w:hanging="284"/>
        <w:jc w:val="both"/>
        <w:rPr>
          <w:color w:val="000000"/>
        </w:rPr>
      </w:pPr>
      <w:r>
        <w:rPr>
          <w:color w:val="000000"/>
        </w:rPr>
        <w:t>6.</w:t>
      </w:r>
      <w:r w:rsidRPr="001973A4">
        <w:rPr>
          <w:color w:val="000000"/>
        </w:rPr>
        <w:t xml:space="preserve"> </w:t>
      </w:r>
      <w:r w:rsidRPr="00906EBD">
        <w:rPr>
          <w:color w:val="000000"/>
        </w:rPr>
        <w:t>Kandydaci, którzy przystąpią do uczestnictwa w projekcie, nabywają status uczestnika projektu w dniu podpisania deklaracji uczestnictwa w projekcie.</w:t>
      </w:r>
    </w:p>
    <w:p w:rsidR="009A4313" w:rsidRPr="00906EBD" w:rsidRDefault="009A4313" w:rsidP="00806D28">
      <w:pPr>
        <w:autoSpaceDE w:val="0"/>
        <w:autoSpaceDN w:val="0"/>
        <w:adjustRightInd w:val="0"/>
        <w:spacing w:after="120" w:line="300" w:lineRule="atLeast"/>
        <w:ind w:left="426" w:hanging="284"/>
        <w:jc w:val="both"/>
        <w:rPr>
          <w:color w:val="000000"/>
        </w:rPr>
      </w:pPr>
      <w:r>
        <w:rPr>
          <w:color w:val="000000"/>
        </w:rPr>
        <w:t xml:space="preserve">7. </w:t>
      </w:r>
      <w:r w:rsidRPr="00906EBD">
        <w:rPr>
          <w:color w:val="000000"/>
        </w:rPr>
        <w:t>Uczestnicy Projektu, których wnioski o przyznanie jednorazowej dotacji inwestycyjnej i podstawowego wsparcia pomostowego zostaną pozytywnie ocenione przez Komisję Oceny Wniosków nabywają status Beneficjenta pomocy.</w:t>
      </w:r>
    </w:p>
    <w:p w:rsidR="009A4313" w:rsidRDefault="009A4313" w:rsidP="001973A4">
      <w:pPr>
        <w:autoSpaceDE w:val="0"/>
        <w:autoSpaceDN w:val="0"/>
        <w:adjustRightInd w:val="0"/>
        <w:spacing w:after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>8. Uczestnicy Projektu, którzy zostaną skierowani na staż w ramach niniejszego Projektu nabywają status Stażysty.</w:t>
      </w:r>
    </w:p>
    <w:p w:rsidR="009A4313" w:rsidRPr="00F40F04" w:rsidRDefault="009A4313" w:rsidP="001973A4">
      <w:pPr>
        <w:widowControl w:val="0"/>
        <w:autoSpaceDE w:val="0"/>
        <w:autoSpaceDN w:val="0"/>
        <w:adjustRightInd w:val="0"/>
        <w:spacing w:before="120" w:line="300" w:lineRule="atLeast"/>
        <w:ind w:left="426" w:hanging="284"/>
        <w:jc w:val="both"/>
        <w:rPr>
          <w:color w:val="000000"/>
        </w:rPr>
      </w:pPr>
      <w:r>
        <w:rPr>
          <w:color w:val="000000"/>
        </w:rPr>
        <w:t xml:space="preserve">9. Uczestnicy szkoleń mają prawo ubiegać się o zwrot kosztów dojazdu za pomocą formularza ubiegania się o zwrot kosztów dojazdu na szkolenia/staże, stanowiącego </w:t>
      </w:r>
      <w:r w:rsidRPr="00413C24">
        <w:rPr>
          <w:i/>
          <w:color w:val="000000"/>
        </w:rPr>
        <w:t>Załącznik nr 6</w:t>
      </w:r>
      <w:r>
        <w:rPr>
          <w:color w:val="000000"/>
        </w:rPr>
        <w:t xml:space="preserve"> do niniejszego Regulaminu. Zasady przyznawania zwrotu kosztów dojazdu opisane są w </w:t>
      </w:r>
      <w:r w:rsidRPr="00F40F04">
        <w:rPr>
          <w:color w:val="000000"/>
        </w:rPr>
        <w:t xml:space="preserve">§ 6 </w:t>
      </w:r>
      <w:proofErr w:type="spellStart"/>
      <w:r w:rsidRPr="00F40F04">
        <w:rPr>
          <w:color w:val="000000"/>
        </w:rPr>
        <w:t>pkt</w:t>
      </w:r>
      <w:proofErr w:type="spellEnd"/>
      <w:r w:rsidRPr="00F40F04">
        <w:rPr>
          <w:color w:val="000000"/>
        </w:rPr>
        <w:t xml:space="preserve"> </w:t>
      </w:r>
    </w:p>
    <w:p w:rsidR="009A4313" w:rsidRDefault="009A4313" w:rsidP="00D85B58">
      <w:pPr>
        <w:widowControl w:val="0"/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</w:p>
    <w:p w:rsidR="009A4313" w:rsidRPr="00D85B58" w:rsidRDefault="009A4313" w:rsidP="001973A4">
      <w:pPr>
        <w:spacing w:after="120"/>
        <w:ind w:left="80"/>
        <w:jc w:val="center"/>
        <w:rPr>
          <w:b/>
          <w:color w:val="000000"/>
        </w:rPr>
      </w:pPr>
      <w:r>
        <w:rPr>
          <w:b/>
          <w:color w:val="000000"/>
        </w:rPr>
        <w:t>§ 5</w:t>
      </w:r>
      <w:r w:rsidRPr="00D85B58">
        <w:rPr>
          <w:b/>
          <w:color w:val="000000"/>
        </w:rPr>
        <w:t xml:space="preserve"> </w:t>
      </w:r>
      <w:r>
        <w:rPr>
          <w:b/>
          <w:color w:val="000000"/>
        </w:rPr>
        <w:t>Charakterystyka Wsparcia – usługi doradczo szkoleniowe</w:t>
      </w:r>
    </w:p>
    <w:p w:rsidR="009A4313" w:rsidRPr="00906EBD" w:rsidRDefault="009A4313" w:rsidP="001973A4">
      <w:pPr>
        <w:widowControl w:val="0"/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</w:p>
    <w:p w:rsidR="009A4313" w:rsidRPr="00906EBD" w:rsidRDefault="009A4313" w:rsidP="001973A4">
      <w:pPr>
        <w:numPr>
          <w:ilvl w:val="0"/>
          <w:numId w:val="8"/>
        </w:numPr>
        <w:spacing w:after="120" w:line="276" w:lineRule="auto"/>
        <w:jc w:val="both"/>
        <w:rPr>
          <w:color w:val="000000"/>
        </w:rPr>
      </w:pPr>
      <w:r w:rsidRPr="00906EBD">
        <w:rPr>
          <w:color w:val="000000"/>
        </w:rPr>
        <w:t>Projekt „ Lepsze jutro dla pracowników oświaty zagrożonych utratą pracy” przewiduje obj</w:t>
      </w:r>
      <w:r>
        <w:rPr>
          <w:color w:val="000000"/>
        </w:rPr>
        <w:t>ęcie 30 Uczestników Projektu (24</w:t>
      </w:r>
      <w:r w:rsidRPr="00906EBD">
        <w:rPr>
          <w:color w:val="000000"/>
        </w:rPr>
        <w:t xml:space="preserve"> kobiet</w:t>
      </w:r>
      <w:r>
        <w:rPr>
          <w:color w:val="000000"/>
        </w:rPr>
        <w:t>y</w:t>
      </w:r>
      <w:r w:rsidRPr="00906EBD">
        <w:rPr>
          <w:color w:val="000000"/>
        </w:rPr>
        <w:t xml:space="preserve"> i 6 mężczyzn) nieodpłatnym kompleksowym wsparciem szkoleniowo – doradczym, którego efektem będzie założenie działalności gospodarczej lub uzyskanie nowych kwalifikacji zawodowych. </w:t>
      </w:r>
    </w:p>
    <w:p w:rsidR="009A4313" w:rsidRPr="00906EBD" w:rsidRDefault="009A4313" w:rsidP="001973A4">
      <w:pPr>
        <w:numPr>
          <w:ilvl w:val="0"/>
          <w:numId w:val="8"/>
        </w:numPr>
        <w:spacing w:after="120" w:line="276" w:lineRule="auto"/>
        <w:jc w:val="both"/>
        <w:rPr>
          <w:color w:val="000000"/>
        </w:rPr>
      </w:pPr>
      <w:r w:rsidRPr="00906EBD">
        <w:rPr>
          <w:color w:val="000000"/>
        </w:rPr>
        <w:lastRenderedPageBreak/>
        <w:t xml:space="preserve">Wsparcie szkoleniowo - doradcze realizowane jest na podstawie </w:t>
      </w:r>
      <w:r w:rsidRPr="00906EBD">
        <w:rPr>
          <w:i/>
          <w:color w:val="000000"/>
        </w:rPr>
        <w:t>Umowy o świadczeniu usług szkoleniowo-doradczych</w:t>
      </w:r>
      <w:r w:rsidRPr="00906EBD">
        <w:rPr>
          <w:color w:val="000000"/>
        </w:rPr>
        <w:t xml:space="preserve">, zawieranej pomiędzy </w:t>
      </w:r>
      <w:r w:rsidRPr="00906EBD">
        <w:rPr>
          <w:i/>
          <w:color w:val="000000"/>
        </w:rPr>
        <w:t xml:space="preserve">La </w:t>
      </w:r>
      <w:proofErr w:type="spellStart"/>
      <w:r w:rsidRPr="00906EBD">
        <w:rPr>
          <w:i/>
          <w:color w:val="000000"/>
        </w:rPr>
        <w:t>Soleil</w:t>
      </w:r>
      <w:proofErr w:type="spellEnd"/>
      <w:r w:rsidRPr="00906EBD">
        <w:rPr>
          <w:i/>
          <w:color w:val="000000"/>
        </w:rPr>
        <w:t xml:space="preserve"> Monika Piecuch</w:t>
      </w:r>
      <w:r w:rsidRPr="00906EBD">
        <w:rPr>
          <w:color w:val="000000"/>
        </w:rPr>
        <w:t xml:space="preserve"> a Uczestnikiem projektu.</w:t>
      </w:r>
    </w:p>
    <w:p w:rsidR="009A4313" w:rsidRPr="00906EBD" w:rsidRDefault="009A4313" w:rsidP="001973A4">
      <w:pPr>
        <w:numPr>
          <w:ilvl w:val="0"/>
          <w:numId w:val="8"/>
        </w:numPr>
        <w:spacing w:after="120" w:line="276" w:lineRule="auto"/>
        <w:jc w:val="both"/>
      </w:pPr>
      <w:r w:rsidRPr="00906EBD">
        <w:t>Wszyscy Uczestnicy Projektu wezmą udział w następujących podstawowych usługach szkoleniowo doradczych:</w:t>
      </w:r>
    </w:p>
    <w:p w:rsidR="009A4313" w:rsidRPr="007C50B0" w:rsidRDefault="009A4313" w:rsidP="00442CC5">
      <w:pPr>
        <w:numPr>
          <w:ilvl w:val="0"/>
          <w:numId w:val="20"/>
        </w:numPr>
        <w:spacing w:after="120" w:line="276" w:lineRule="auto"/>
        <w:jc w:val="both"/>
        <w:rPr>
          <w:color w:val="000000"/>
        </w:rPr>
      </w:pPr>
      <w:r w:rsidRPr="007C50B0">
        <w:rPr>
          <w:color w:val="000000"/>
        </w:rPr>
        <w:t>Poradnictwo zawodowe (90 godzin; po 3 godziny na Uczestnika Projektu )</w:t>
      </w:r>
    </w:p>
    <w:p w:rsidR="009A4313" w:rsidRDefault="009A4313" w:rsidP="00442CC5">
      <w:pPr>
        <w:numPr>
          <w:ilvl w:val="0"/>
          <w:numId w:val="20"/>
        </w:numPr>
        <w:spacing w:after="120" w:line="276" w:lineRule="auto"/>
        <w:jc w:val="both"/>
        <w:rPr>
          <w:color w:val="000000"/>
        </w:rPr>
      </w:pPr>
      <w:r w:rsidRPr="007C50B0">
        <w:rPr>
          <w:color w:val="000000"/>
        </w:rPr>
        <w:t xml:space="preserve">Indywidualne sesje </w:t>
      </w:r>
      <w:proofErr w:type="spellStart"/>
      <w:r w:rsidRPr="007C50B0">
        <w:rPr>
          <w:color w:val="000000"/>
        </w:rPr>
        <w:t>coachingowe</w:t>
      </w:r>
      <w:proofErr w:type="spellEnd"/>
      <w:r w:rsidRPr="007C50B0">
        <w:rPr>
          <w:color w:val="000000"/>
        </w:rPr>
        <w:t xml:space="preserve"> (po14 godzin na Uczestnika Projektu, który otrzymał </w:t>
      </w:r>
      <w:r>
        <w:rPr>
          <w:color w:val="000000"/>
        </w:rPr>
        <w:t>dotację inwestycyjną (16 osób);</w:t>
      </w:r>
    </w:p>
    <w:p w:rsidR="009A4313" w:rsidRPr="007C50B0" w:rsidRDefault="009A4313" w:rsidP="00442CC5">
      <w:pPr>
        <w:numPr>
          <w:ilvl w:val="0"/>
          <w:numId w:val="20"/>
        </w:numPr>
        <w:spacing w:after="120" w:line="276" w:lineRule="auto"/>
        <w:jc w:val="both"/>
        <w:rPr>
          <w:color w:val="000000"/>
        </w:rPr>
      </w:pPr>
      <w:r w:rsidRPr="007C50B0">
        <w:rPr>
          <w:color w:val="000000"/>
        </w:rPr>
        <w:t>Szkolenie „Autoprezentacja, kreowanie wizerunku i komunikacja interpersonalna”</w:t>
      </w:r>
    </w:p>
    <w:p w:rsidR="009A4313" w:rsidRPr="007C50B0" w:rsidRDefault="009A4313" w:rsidP="005D49F6">
      <w:pPr>
        <w:spacing w:after="120"/>
        <w:ind w:left="1440"/>
        <w:jc w:val="both"/>
        <w:rPr>
          <w:color w:val="000000"/>
        </w:rPr>
      </w:pPr>
      <w:r w:rsidRPr="007C50B0">
        <w:rPr>
          <w:color w:val="000000"/>
        </w:rPr>
        <w:t>(48 godzin dla 3 grup 10-cio osobowych, po 16 godzin na grupę)</w:t>
      </w:r>
    </w:p>
    <w:p w:rsidR="009A4313" w:rsidRPr="007C50B0" w:rsidRDefault="009A4313" w:rsidP="00442CC5">
      <w:pPr>
        <w:numPr>
          <w:ilvl w:val="0"/>
          <w:numId w:val="20"/>
        </w:numPr>
        <w:spacing w:after="120" w:line="276" w:lineRule="auto"/>
        <w:jc w:val="both"/>
        <w:rPr>
          <w:color w:val="000000"/>
        </w:rPr>
      </w:pPr>
      <w:r w:rsidRPr="007C50B0">
        <w:rPr>
          <w:color w:val="000000"/>
        </w:rPr>
        <w:t>Szkolenie „ABC Przedsiębiorczości” (150 godzin dla 3 grup 10-cio osobowych; po 50 godzin na grupę)</w:t>
      </w:r>
    </w:p>
    <w:p w:rsidR="009A4313" w:rsidRPr="007C50B0" w:rsidRDefault="009A4313" w:rsidP="007C50B0">
      <w:pPr>
        <w:numPr>
          <w:ilvl w:val="0"/>
          <w:numId w:val="8"/>
        </w:numPr>
        <w:spacing w:after="120" w:line="276" w:lineRule="auto"/>
        <w:jc w:val="both"/>
        <w:rPr>
          <w:color w:val="000000"/>
        </w:rPr>
      </w:pPr>
      <w:r w:rsidRPr="007C50B0">
        <w:rPr>
          <w:color w:val="000000"/>
        </w:rPr>
        <w:t>Podstawowym kryterium starania się o pomoc finansową oferowaną w projekcie będzie ukończenie  wymienionych w punkcie powyżej, zaplanowanych przez Beneficjenta usług doradczo-szkoleniowych z frekwencją na poziomie min. 80 % godzin. Nieobecność na szkoleniach przekraczająca 20% godzin będzie równoznaczna z rezygnacją z udziału w projekcie.</w:t>
      </w:r>
    </w:p>
    <w:p w:rsidR="009A4313" w:rsidRPr="00442CC5" w:rsidRDefault="009A4313" w:rsidP="007C50B0">
      <w:pPr>
        <w:numPr>
          <w:ilvl w:val="0"/>
          <w:numId w:val="8"/>
        </w:numPr>
        <w:spacing w:after="120" w:line="276" w:lineRule="auto"/>
        <w:jc w:val="both"/>
        <w:rPr>
          <w:color w:val="000000"/>
        </w:rPr>
      </w:pPr>
      <w:r w:rsidRPr="007C50B0">
        <w:rPr>
          <w:color w:val="000000"/>
        </w:rPr>
        <w:t xml:space="preserve">Uczestnicy zobowiązani będą do podpisywania listy obecności na zajęciach szkoleniowych oraz protokołu odbioru. </w:t>
      </w:r>
    </w:p>
    <w:p w:rsidR="009A4313" w:rsidRDefault="009A4313" w:rsidP="007C50B0">
      <w:pPr>
        <w:numPr>
          <w:ilvl w:val="0"/>
          <w:numId w:val="8"/>
        </w:numPr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Uczestnicy szkoleń mają prawo ubiegać się o zwrot kosztów dojazdu za pomocą formularza ubiegania się o zwrot kosztów dojazdu na szkolenia, stanowiącego </w:t>
      </w:r>
      <w:r w:rsidRPr="007C50B0">
        <w:rPr>
          <w:color w:val="000000"/>
        </w:rPr>
        <w:t>Załącznik nr 6</w:t>
      </w:r>
      <w:r>
        <w:rPr>
          <w:color w:val="000000"/>
        </w:rPr>
        <w:t xml:space="preserve"> do niniejszego Regulaminu.</w:t>
      </w:r>
      <w:r w:rsidRPr="00F40F04">
        <w:rPr>
          <w:color w:val="000000"/>
        </w:rPr>
        <w:t xml:space="preserve"> </w:t>
      </w:r>
      <w:r>
        <w:rPr>
          <w:color w:val="000000"/>
        </w:rPr>
        <w:t xml:space="preserve">Zasady przyznawania zwrotu kosztów dojazdu opisane są w </w:t>
      </w:r>
      <w:r w:rsidRPr="00F40F04">
        <w:rPr>
          <w:color w:val="000000"/>
        </w:rPr>
        <w:t>§ 6 pkt</w:t>
      </w:r>
      <w:r>
        <w:rPr>
          <w:color w:val="000000"/>
        </w:rPr>
        <w:t>.</w:t>
      </w:r>
      <w:r w:rsidRPr="00F40F04">
        <w:rPr>
          <w:color w:val="000000"/>
        </w:rPr>
        <w:t xml:space="preserve"> 11</w:t>
      </w:r>
      <w:r>
        <w:rPr>
          <w:color w:val="000000"/>
        </w:rPr>
        <w:t>.</w:t>
      </w:r>
    </w:p>
    <w:p w:rsidR="009A4313" w:rsidRPr="00613AAC" w:rsidRDefault="009A4313" w:rsidP="00613AAC">
      <w:pPr>
        <w:widowControl w:val="0"/>
        <w:autoSpaceDE w:val="0"/>
        <w:autoSpaceDN w:val="0"/>
        <w:adjustRightInd w:val="0"/>
        <w:spacing w:before="120" w:line="300" w:lineRule="atLeast"/>
        <w:ind w:left="993" w:hanging="553"/>
        <w:jc w:val="center"/>
        <w:rPr>
          <w:b/>
          <w:color w:val="000000"/>
        </w:rPr>
      </w:pPr>
      <w:r w:rsidRPr="001973A4">
        <w:rPr>
          <w:b/>
          <w:color w:val="000000"/>
        </w:rPr>
        <w:t xml:space="preserve">§ </w:t>
      </w:r>
      <w:r>
        <w:rPr>
          <w:b/>
          <w:color w:val="000000"/>
        </w:rPr>
        <w:t>6</w:t>
      </w:r>
      <w:r w:rsidRPr="001973A4">
        <w:rPr>
          <w:b/>
          <w:color w:val="000000"/>
        </w:rPr>
        <w:t xml:space="preserve"> Charakterystyka Wsparcia </w:t>
      </w:r>
      <w:r>
        <w:rPr>
          <w:b/>
          <w:color w:val="000000"/>
        </w:rPr>
        <w:t xml:space="preserve"> finansowego</w:t>
      </w:r>
    </w:p>
    <w:p w:rsidR="009A4313" w:rsidRPr="00906EBD" w:rsidRDefault="009A4313" w:rsidP="00CA279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Lines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>Zasady wyboru Wniosków o przyznanie jednorazowej dotacji inwestycyjnej określone są w odrębnym „</w:t>
      </w:r>
      <w:r w:rsidRPr="00906EBD">
        <w:rPr>
          <w:i/>
          <w:color w:val="000000"/>
        </w:rPr>
        <w:t>Regulaminie zasad wyboru Wniosków o przyznanie jednorazowej dotacji inwestycyjnej”</w:t>
      </w:r>
      <w:r w:rsidRPr="00906EBD">
        <w:rPr>
          <w:color w:val="000000"/>
        </w:rPr>
        <w:t xml:space="preserve">, który zamieszczony jest na stronie </w:t>
      </w:r>
      <w:hyperlink r:id="rId17" w:history="1">
        <w:r w:rsidRPr="00906EBD">
          <w:rPr>
            <w:rStyle w:val="Hipercze"/>
            <w:i/>
          </w:rPr>
          <w:t>www.lasoleil.com.pl</w:t>
        </w:r>
      </w:hyperlink>
      <w:r w:rsidRPr="00906EBD">
        <w:rPr>
          <w:i/>
          <w:color w:val="000000"/>
          <w:u w:val="single"/>
        </w:rPr>
        <w:t>.</w:t>
      </w:r>
    </w:p>
    <w:p w:rsidR="009A4313" w:rsidRPr="00906EBD" w:rsidRDefault="009A4313" w:rsidP="00CA2799">
      <w:pPr>
        <w:numPr>
          <w:ilvl w:val="0"/>
          <w:numId w:val="6"/>
        </w:numPr>
        <w:spacing w:beforeLines="120" w:after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>Warunkami ubiegania się o przyznanie jednorazowej dotacji inwestycyjnej w ramach projektu „Lepsze jutro dla pracowników oświaty zagrożonych utratą pracy” są:</w:t>
      </w:r>
    </w:p>
    <w:p w:rsidR="009A4313" w:rsidRPr="00906EBD" w:rsidRDefault="009A4313" w:rsidP="00CA2799">
      <w:pPr>
        <w:numPr>
          <w:ilvl w:val="0"/>
          <w:numId w:val="17"/>
        </w:numPr>
        <w:spacing w:beforeLines="120" w:after="120" w:line="300" w:lineRule="atLeast"/>
        <w:jc w:val="both"/>
        <w:rPr>
          <w:color w:val="000000"/>
        </w:rPr>
      </w:pPr>
      <w:r w:rsidRPr="00906EBD">
        <w:rPr>
          <w:color w:val="000000"/>
        </w:rPr>
        <w:t>posiadanie statutu uczestnika projektu</w:t>
      </w:r>
      <w:r>
        <w:rPr>
          <w:color w:val="000000"/>
        </w:rPr>
        <w:t xml:space="preserve"> „Lepsze jutro dla pracowników O</w:t>
      </w:r>
      <w:r w:rsidRPr="00906EBD">
        <w:rPr>
          <w:color w:val="000000"/>
        </w:rPr>
        <w:t>światy zagrożonych utratą pracy”</w:t>
      </w:r>
    </w:p>
    <w:p w:rsidR="009A4313" w:rsidRPr="00906EBD" w:rsidRDefault="009A4313" w:rsidP="00CA2799">
      <w:pPr>
        <w:numPr>
          <w:ilvl w:val="0"/>
          <w:numId w:val="17"/>
        </w:numPr>
        <w:spacing w:beforeLines="120" w:after="120" w:line="300" w:lineRule="atLeast"/>
        <w:jc w:val="both"/>
        <w:rPr>
          <w:color w:val="000000"/>
        </w:rPr>
      </w:pPr>
      <w:r w:rsidRPr="00906EBD">
        <w:rPr>
          <w:color w:val="000000"/>
        </w:rPr>
        <w:lastRenderedPageBreak/>
        <w:t>ukończenie przynajmniej 80% każdej usługi doradczo-szkoleniowej wymienionych w §5, pkt.2 niniejszego regulaminu. Nieobecność na szkoleniach przekraczająca 20% godzin będzie równoznaczna z rezygnacją z udziału w projekcie</w:t>
      </w:r>
    </w:p>
    <w:p w:rsidR="009A4313" w:rsidRPr="00613AAC" w:rsidRDefault="009A4313" w:rsidP="00CA279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Lines="120" w:line="300" w:lineRule="atLeast"/>
        <w:jc w:val="both"/>
        <w:rPr>
          <w:color w:val="000000"/>
        </w:rPr>
      </w:pPr>
      <w:r w:rsidRPr="00906EBD">
        <w:rPr>
          <w:color w:val="000000"/>
        </w:rPr>
        <w:t>złożenie kompletnych i prawidłowo wypełnionych 2 egzemplarzy (wersja papierowa) Wniosku o przyznanie jednorazowej dotacji inwestycyjnej wraz z załącznikami (osobiście, pocztą lub kurierem) w wyznaczonym terminie do biura projektu. Decyduje data wpływu dokumentów do biura projektu.</w:t>
      </w:r>
    </w:p>
    <w:p w:rsidR="009A4313" w:rsidRPr="00906EBD" w:rsidRDefault="009A4313" w:rsidP="00CA2799">
      <w:pPr>
        <w:numPr>
          <w:ilvl w:val="0"/>
          <w:numId w:val="6"/>
        </w:numPr>
        <w:spacing w:beforeLines="120" w:after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 xml:space="preserve">Po zrealizowaniu wspomnianych w  § 6, ust. 2 </w:t>
      </w:r>
      <w:proofErr w:type="spellStart"/>
      <w:r w:rsidRPr="00906EBD">
        <w:rPr>
          <w:color w:val="000000"/>
        </w:rPr>
        <w:t>pkt</w:t>
      </w:r>
      <w:proofErr w:type="spellEnd"/>
      <w:r w:rsidRPr="00906EBD">
        <w:rPr>
          <w:color w:val="000000"/>
        </w:rPr>
        <w:t xml:space="preserve"> 2.) form wsparcia 16 Uczestników Projektu (12 kobiet, 4 mężczyzn) otrzyma jednorazową dotację inwestycyjną na otwarcie działalnośc</w:t>
      </w:r>
      <w:r>
        <w:rPr>
          <w:color w:val="000000"/>
        </w:rPr>
        <w:t>i gospodarczej w wysokości średnio</w:t>
      </w:r>
      <w:r w:rsidRPr="00906EBD">
        <w:rPr>
          <w:color w:val="000000"/>
        </w:rPr>
        <w:t xml:space="preserve"> 27 tys. zł na osobę na podstawie kosztów utworzenia i prowadzenia działalności określonych w Biznes Planie stanowiącym załącznik do „</w:t>
      </w:r>
      <w:r w:rsidRPr="00906EBD">
        <w:rPr>
          <w:i/>
          <w:color w:val="000000"/>
        </w:rPr>
        <w:t>Regulaminu zasad wyboru Wniosków o przyznanie jednorazowej dotacji inwestycyjnej”</w:t>
      </w:r>
      <w:r w:rsidRPr="00906EBD">
        <w:rPr>
          <w:color w:val="000000"/>
        </w:rPr>
        <w:t xml:space="preserve">. </w:t>
      </w:r>
    </w:p>
    <w:p w:rsidR="009A4313" w:rsidRPr="00906EBD" w:rsidRDefault="009A4313" w:rsidP="00CA2799">
      <w:pPr>
        <w:numPr>
          <w:ilvl w:val="0"/>
          <w:numId w:val="6"/>
        </w:numPr>
        <w:spacing w:beforeLines="120" w:after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>10 Beneficjentów pomocy (8 kobiet; 2 mężczyzn), znajdujących się w najtrudniejszej sytuacji ekonomicznej, dodatkowo otrzyma pomoc finansową w  postaci podstawowego wsparcia pomostowego przez okres 6 miesięcy od dnia podpisania umowy o udzielenie podstawowego wsparcia pomostowego w wysokości 600,00zł miesięcznie na osobę</w:t>
      </w:r>
      <w:r w:rsidRPr="00906EBD">
        <w:t xml:space="preserve"> na podstawie złożonych  Wniosków o przyznanie podstawowego wsparcia pomostowego.</w:t>
      </w:r>
    </w:p>
    <w:p w:rsidR="009A4313" w:rsidRPr="00906EBD" w:rsidRDefault="009A4313" w:rsidP="00CA2799">
      <w:pPr>
        <w:numPr>
          <w:ilvl w:val="0"/>
          <w:numId w:val="6"/>
        </w:numPr>
        <w:spacing w:beforeLines="120" w:after="120" w:line="300" w:lineRule="atLeast"/>
        <w:ind w:left="426" w:hanging="284"/>
        <w:jc w:val="both"/>
      </w:pPr>
      <w:r w:rsidRPr="00906EBD">
        <w:t>Szczegółowa procedura naboru i oceny wniosków o przyznanie wsparcia podstawowego pomostowego zawarte są w „</w:t>
      </w:r>
      <w:r w:rsidRPr="00906EBD">
        <w:rPr>
          <w:i/>
        </w:rPr>
        <w:t>Regulaminie zasad wyboru Wniosków o przyznanie jednorazowej dotacji inwestycyjnej”</w:t>
      </w:r>
      <w:r>
        <w:rPr>
          <w:i/>
        </w:rPr>
        <w:t>.</w:t>
      </w:r>
    </w:p>
    <w:p w:rsidR="009A4313" w:rsidRPr="00906EBD" w:rsidRDefault="009A4313" w:rsidP="00CA2799">
      <w:pPr>
        <w:numPr>
          <w:ilvl w:val="0"/>
          <w:numId w:val="6"/>
        </w:numPr>
        <w:spacing w:beforeLines="120" w:after="120" w:line="300" w:lineRule="atLeast"/>
        <w:ind w:left="426" w:hanging="284"/>
        <w:jc w:val="both"/>
        <w:rPr>
          <w:color w:val="000000"/>
        </w:rPr>
      </w:pPr>
      <w:r w:rsidRPr="00906EBD">
        <w:rPr>
          <w:color w:val="000000"/>
        </w:rPr>
        <w:t>Wszystkim Beneficjentom pomocy dodatkowo przysługuje możliwość skorzystania z  konsultacji z ekspertami w zakresie prowadzenia działalności gospodarczej, marketingu oraz porad prawnych, w liczbie 4 godzin miesięcznie przez okres 6 miesięcy od dnia założenia działalności gospodarczej.</w:t>
      </w:r>
    </w:p>
    <w:p w:rsidR="009A4313" w:rsidRPr="00906EBD" w:rsidRDefault="009A4313" w:rsidP="00CA2799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Lines="120" w:line="300" w:lineRule="atLeast"/>
        <w:ind w:left="426" w:right="19" w:hanging="284"/>
        <w:jc w:val="both"/>
        <w:rPr>
          <w:color w:val="00B050"/>
          <w:spacing w:val="-13"/>
        </w:rPr>
      </w:pPr>
      <w:r w:rsidRPr="00413C24">
        <w:rPr>
          <w:color w:val="000000"/>
        </w:rPr>
        <w:t xml:space="preserve">  Dotacja, podstawowe wsparcie pomostowe oraz specjalistyczna usługa szkoleniowo – doradcza,</w:t>
      </w:r>
      <w:r w:rsidRPr="00906EBD">
        <w:t xml:space="preserve"> specjalistyczna, wspomniana w pkt. 6  jest udzielana w oparciu o zasadę </w:t>
      </w:r>
      <w:r w:rsidRPr="00906EBD">
        <w:rPr>
          <w:i/>
          <w:iCs/>
        </w:rPr>
        <w:t xml:space="preserve">de </w:t>
      </w:r>
      <w:proofErr w:type="spellStart"/>
      <w:r w:rsidRPr="00906EBD">
        <w:rPr>
          <w:i/>
          <w:iCs/>
        </w:rPr>
        <w:t>minimis</w:t>
      </w:r>
      <w:proofErr w:type="spellEnd"/>
      <w:r w:rsidRPr="00906EBD">
        <w:rPr>
          <w:i/>
          <w:iCs/>
        </w:rPr>
        <w:t xml:space="preserve">, </w:t>
      </w:r>
      <w:r w:rsidRPr="00906EBD">
        <w:t>zgodnie z rozporządzeniem Ministra Rozwoju Regionalnego z dnia 15 grudnia 2010 r. w sprawie udzielania pomocy publicznej w ramach Programu Operacyjnego Kapitał Ludzki (Dz. U. Nr 239, poz. 1598), rozporządzeniem Ministra Rozwoju Regionalnego z dnia 20 października 2011 r. zmieniającym rozporządzenie w sprawie udzielania pomocy publicznej w ramach Programu Operacyjnego Kapitał Ludzki (Dz. U. Nr 233, poz. 1383) .oraz rozporządzeniem Ministra Rozwoju Regionalnego z dnia 22 lutego 2013 r. zmieniającym rozporządzenie w sprawie udzielania pomocy publicznej w ramach Programu Operacyjnego Kapitał Ludzki (Dz. U. poz.</w:t>
      </w:r>
      <w:r w:rsidRPr="00906EBD">
        <w:rPr>
          <w:color w:val="00B050"/>
        </w:rPr>
        <w:t xml:space="preserve"> </w:t>
      </w:r>
      <w:r w:rsidRPr="00906EBD">
        <w:t>276)</w:t>
      </w:r>
    </w:p>
    <w:p w:rsidR="009A4313" w:rsidRPr="00613AAC" w:rsidRDefault="009A4313" w:rsidP="00CA2799">
      <w:pPr>
        <w:pStyle w:val="Zwykytekst"/>
        <w:numPr>
          <w:ilvl w:val="0"/>
          <w:numId w:val="6"/>
        </w:numPr>
        <w:spacing w:beforeLines="120" w:line="300" w:lineRule="atLeast"/>
        <w:ind w:left="426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13AAC">
        <w:rPr>
          <w:rFonts w:ascii="Times New Roman" w:hAnsi="Times New Roman"/>
          <w:color w:val="000000"/>
          <w:sz w:val="24"/>
          <w:szCs w:val="24"/>
        </w:rPr>
        <w:lastRenderedPageBreak/>
        <w:t>Uczestnicy projektu nie mogą zarejestrować działalności gospodarczej w okresie od dnia złożenia Wniosku do dnia podpisania deklaracji udziału w projekcie.</w:t>
      </w:r>
      <w:r w:rsidRPr="00613AAC">
        <w:rPr>
          <w:rFonts w:ascii="Times New Roman" w:hAnsi="Times New Roman"/>
          <w:b/>
          <w:color w:val="000000"/>
          <w:sz w:val="24"/>
          <w:szCs w:val="24"/>
        </w:rPr>
        <w:t xml:space="preserve"> Zaleca się, aby uczestnicy rejestrowali działalność gospodarczą po uzyskaniu informacji o wynikach oceny biznesplanu (ukazanie się listy rankingowej).</w:t>
      </w:r>
    </w:p>
    <w:p w:rsidR="009A4313" w:rsidRDefault="009A4313" w:rsidP="00B55996">
      <w:pPr>
        <w:pStyle w:val="Zwykytekst"/>
        <w:numPr>
          <w:ilvl w:val="0"/>
          <w:numId w:val="6"/>
        </w:numPr>
        <w:spacing w:before="120" w:line="300" w:lineRule="atLeast"/>
        <w:ind w:left="426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613AAC">
        <w:rPr>
          <w:rFonts w:ascii="Times New Roman" w:hAnsi="Times New Roman"/>
          <w:color w:val="000000"/>
          <w:sz w:val="22"/>
          <w:szCs w:val="22"/>
        </w:rPr>
        <w:t>Beneficjent zastrzega, że wypłata jednorazowej dotacji inwestycyjnej oraz wsparcia pomostowego nastąpi dopiero w momencie otrzymania przeznaczonych na ten cel środków od Instytucji Pośredniczącej i spełnieniu wszystkich warunków umowy przez Uczestnika projektu.</w:t>
      </w:r>
    </w:p>
    <w:p w:rsidR="009A4313" w:rsidRDefault="009A4313" w:rsidP="00F40F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Zwrot kosztów dojazdu na zajęcia i/lub staże:</w:t>
      </w:r>
    </w:p>
    <w:p w:rsidR="009A4313" w:rsidRDefault="009A4313" w:rsidP="00BE0860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Zwrot kosztów dojazdu przysługuje 50% procent uczestników projektu.</w:t>
      </w:r>
    </w:p>
    <w:p w:rsidR="009A4313" w:rsidRDefault="009A4313" w:rsidP="00BE0860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 xml:space="preserve">W przypadku, gdy ilość wniosków o zwrot kosztów dojazdu przekroczy pułap 50% uczestników projektu, kryterium decydującym będzie wysokość dochodu brutto na członka rodziny. </w:t>
      </w:r>
    </w:p>
    <w:p w:rsidR="009A4313" w:rsidRDefault="009A4313" w:rsidP="00F40F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 xml:space="preserve">Uczestnik Projektu, który ubiega się o zwrot kosztów dojazdu, zobowiązany jest dołączyć do formularza ubiegania się o zwrot kosztów dojazdu na szkolenia oświadczenia o wysokości dochodu na członka rodziny, stanowiący </w:t>
      </w:r>
      <w:r w:rsidRPr="00413C24">
        <w:rPr>
          <w:i/>
          <w:color w:val="000000"/>
        </w:rPr>
        <w:t>Załącznik nr 6</w:t>
      </w:r>
      <w:r>
        <w:rPr>
          <w:color w:val="000000"/>
        </w:rPr>
        <w:t xml:space="preserve"> do niniejszego Regulaminu.</w:t>
      </w:r>
    </w:p>
    <w:p w:rsidR="009A4313" w:rsidRDefault="009A4313" w:rsidP="00F40F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Formularz ubiegania się o zwrot kosztów dojazdu uczestnik projektu może złożyć w dowolnym momencie trwania projektu.</w:t>
      </w:r>
    </w:p>
    <w:p w:rsidR="009A4313" w:rsidRDefault="009A4313" w:rsidP="00F40F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W przypadku zmiany wysokości dochodów na osobę w gospodarstwie domowym uczestnika projektu, zobowiązany jest on niezwłocznie uaktualnić dane w formularzu.</w:t>
      </w:r>
    </w:p>
    <w:p w:rsidR="009A4313" w:rsidRDefault="009A4313" w:rsidP="00F40F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Zwrot kosztów dojazdu może zostać odebrany uczestnikowi projektu, jeżeli zostanie uaktualniona lista osób z przyznanymi dotacjami na dojazdy z powodu uaktualnienia bądź złożenia przez innych uczestników projektu formularza ubiegania się o zwrot kosztów dojazdu, jeżeli ich dochody na osobę w gospodarstwie domowym będą niższe niż beneficjenta przedmiotowych środków.</w:t>
      </w:r>
    </w:p>
    <w:p w:rsidR="009A4313" w:rsidRDefault="009A4313" w:rsidP="00F40F0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rPr>
          <w:color w:val="000000"/>
        </w:rPr>
        <w:t>W przypadku utraty dotacji na zwrot kosztów dojazdu uczestnik projektu nie zwraca środków pobranych do chwili utraty przedmiotowej dotacji.</w:t>
      </w:r>
    </w:p>
    <w:p w:rsidR="009A4313" w:rsidRPr="0071414F" w:rsidRDefault="009A4313" w:rsidP="0071414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t>Jednorazowa kwota zwrotu kosztu dojazdu nie przekroczy 10 zł /os. na dzień szkoleniowy, co wynika z zapisów umowy o dofinansowanie projektu.</w:t>
      </w:r>
    </w:p>
    <w:p w:rsidR="009A4313" w:rsidRPr="0071414F" w:rsidRDefault="009A4313" w:rsidP="0071414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  <w:r>
        <w:t>Miesięczna kwota zwrotów kosztu dojazdu na staże nie może przekroczyć 160 zł na uczestnika projektu,</w:t>
      </w:r>
      <w:r w:rsidRPr="0071414F">
        <w:t xml:space="preserve"> </w:t>
      </w:r>
      <w:r>
        <w:t>co wynika z zapisów umowy o dofinansowanie projektu.</w:t>
      </w:r>
    </w:p>
    <w:p w:rsidR="009A4313" w:rsidRDefault="009A4313" w:rsidP="00613AAC">
      <w:pPr>
        <w:pStyle w:val="Zwykytekst"/>
        <w:spacing w:before="120" w:line="300" w:lineRule="atLeast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A4313" w:rsidRDefault="009A4313" w:rsidP="00613AAC">
      <w:pPr>
        <w:widowControl w:val="0"/>
        <w:autoSpaceDE w:val="0"/>
        <w:autoSpaceDN w:val="0"/>
        <w:adjustRightInd w:val="0"/>
        <w:spacing w:before="120" w:line="300" w:lineRule="atLeast"/>
        <w:ind w:left="993" w:hanging="553"/>
        <w:jc w:val="center"/>
        <w:rPr>
          <w:b/>
          <w:color w:val="000000"/>
        </w:rPr>
      </w:pPr>
      <w:r w:rsidRPr="001973A4">
        <w:rPr>
          <w:b/>
          <w:color w:val="000000"/>
        </w:rPr>
        <w:t xml:space="preserve">§ </w:t>
      </w:r>
      <w:r>
        <w:rPr>
          <w:b/>
          <w:color w:val="000000"/>
        </w:rPr>
        <w:t>7</w:t>
      </w:r>
      <w:r w:rsidRPr="001973A4">
        <w:rPr>
          <w:b/>
          <w:color w:val="000000"/>
        </w:rPr>
        <w:t xml:space="preserve"> Charakterystyka Wsparcia – </w:t>
      </w:r>
      <w:r>
        <w:rPr>
          <w:b/>
          <w:color w:val="000000"/>
        </w:rPr>
        <w:t>kursy zawodowe i staże</w:t>
      </w:r>
    </w:p>
    <w:p w:rsidR="009A4313" w:rsidRDefault="009A4313" w:rsidP="00613AAC">
      <w:pPr>
        <w:widowControl w:val="0"/>
        <w:autoSpaceDE w:val="0"/>
        <w:autoSpaceDN w:val="0"/>
        <w:adjustRightInd w:val="0"/>
        <w:spacing w:before="120" w:line="300" w:lineRule="atLeast"/>
        <w:ind w:left="993" w:hanging="553"/>
        <w:jc w:val="center"/>
        <w:rPr>
          <w:b/>
          <w:color w:val="000000"/>
        </w:rPr>
      </w:pPr>
    </w:p>
    <w:p w:rsidR="009A4313" w:rsidRPr="00906EBD" w:rsidRDefault="009A4313" w:rsidP="00B55996">
      <w:pPr>
        <w:numPr>
          <w:ilvl w:val="3"/>
          <w:numId w:val="2"/>
        </w:numPr>
        <w:spacing w:after="120" w:line="276" w:lineRule="auto"/>
        <w:ind w:left="426" w:hanging="329"/>
        <w:jc w:val="both"/>
        <w:rPr>
          <w:color w:val="000000"/>
        </w:rPr>
      </w:pPr>
      <w:r>
        <w:rPr>
          <w:color w:val="000000"/>
        </w:rPr>
        <w:t>14 Uczestnikó</w:t>
      </w:r>
      <w:r w:rsidRPr="00906EBD">
        <w:rPr>
          <w:color w:val="000000"/>
        </w:rPr>
        <w:t xml:space="preserve">w Projektu (12 kobiet; 2 mężczyzn), którzy nie otrzymają wsparcia finansowego na otwarcie działalności gospodarczej, zostanie skierowanych na szkolenia </w:t>
      </w:r>
      <w:r w:rsidRPr="00906EBD">
        <w:rPr>
          <w:color w:val="000000"/>
        </w:rPr>
        <w:lastRenderedPageBreak/>
        <w:t>zawodowe, dostosowanych do ich predyspozycji na podstawie scenariuszy zawodowych i konsultacji z doradcą zawodowym.</w:t>
      </w:r>
    </w:p>
    <w:p w:rsidR="009A4313" w:rsidRPr="00693E40" w:rsidRDefault="009A4313" w:rsidP="00B55996">
      <w:pPr>
        <w:numPr>
          <w:ilvl w:val="3"/>
          <w:numId w:val="2"/>
        </w:numPr>
        <w:spacing w:after="120" w:line="276" w:lineRule="auto"/>
        <w:ind w:left="426"/>
        <w:jc w:val="both"/>
        <w:rPr>
          <w:color w:val="000000"/>
        </w:rPr>
      </w:pPr>
      <w:r w:rsidRPr="00906EBD">
        <w:rPr>
          <w:color w:val="000000"/>
        </w:rPr>
        <w:t xml:space="preserve">Termin, czas trwania i miejsce kursu zawodowego będą ustalane indywidualnie dla każdego </w:t>
      </w:r>
      <w:r w:rsidRPr="00693E40">
        <w:rPr>
          <w:color w:val="000000"/>
        </w:rPr>
        <w:t xml:space="preserve">Uczestnika projektu </w:t>
      </w:r>
    </w:p>
    <w:p w:rsidR="009A4313" w:rsidRPr="009235C5" w:rsidRDefault="009A4313" w:rsidP="009235C5">
      <w:pPr>
        <w:numPr>
          <w:ilvl w:val="3"/>
          <w:numId w:val="2"/>
        </w:numPr>
        <w:spacing w:after="120" w:line="276" w:lineRule="auto"/>
        <w:ind w:left="426"/>
        <w:jc w:val="both"/>
        <w:rPr>
          <w:color w:val="000000"/>
        </w:rPr>
      </w:pPr>
      <w:r w:rsidRPr="00906EBD">
        <w:rPr>
          <w:color w:val="000000"/>
        </w:rPr>
        <w:t>Po ukończeniu szkoleń zawodowych Uczestnicy Projektu zostaną skierowani na  3 miesięczne staże zawodowe u pracodawców, których działalność gospodarcza jest dostosowana do profilu ukończonych szkoleń zawodowych.</w:t>
      </w:r>
      <w:r w:rsidRPr="00F3001A">
        <w:rPr>
          <w:color w:val="FF0000"/>
        </w:rPr>
        <w:t xml:space="preserve"> </w:t>
      </w:r>
      <w:r w:rsidRPr="00EC58A7">
        <w:t>Staż zawodowy odbywa się na podstawie umowy o zorganizowanie stażu</w:t>
      </w:r>
      <w:r>
        <w:t xml:space="preserve"> stanowiącej Załącznik nr 14 do niniejszego Regulaminu</w:t>
      </w:r>
      <w:r w:rsidRPr="00EC58A7">
        <w:t>.</w:t>
      </w:r>
    </w:p>
    <w:p w:rsidR="009A4313" w:rsidRPr="009235C5" w:rsidRDefault="009A4313" w:rsidP="009235C5">
      <w:pPr>
        <w:numPr>
          <w:ilvl w:val="3"/>
          <w:numId w:val="2"/>
        </w:numPr>
        <w:spacing w:after="120" w:line="276" w:lineRule="auto"/>
        <w:ind w:left="426"/>
        <w:jc w:val="both"/>
        <w:rPr>
          <w:color w:val="000000"/>
        </w:rPr>
      </w:pPr>
      <w:r w:rsidRPr="00906EBD">
        <w:rPr>
          <w:color w:val="000000"/>
        </w:rPr>
        <w:t xml:space="preserve">Miejsce odbywania stażu zawodowego ustalane są indywidualnie dla każdego Uczestnika Projektu. </w:t>
      </w:r>
    </w:p>
    <w:p w:rsidR="009A4313" w:rsidRDefault="009A4313" w:rsidP="00B55996">
      <w:pPr>
        <w:numPr>
          <w:ilvl w:val="3"/>
          <w:numId w:val="2"/>
        </w:numPr>
        <w:spacing w:after="120" w:line="276" w:lineRule="auto"/>
        <w:ind w:left="426" w:hanging="426"/>
        <w:jc w:val="both"/>
        <w:rPr>
          <w:color w:val="000000"/>
        </w:rPr>
      </w:pPr>
      <w:r w:rsidRPr="00906EBD">
        <w:rPr>
          <w:color w:val="000000"/>
        </w:rPr>
        <w:t>Stażysta będzie odbywał staż od poniedziałku do piątku, przez 8 godzin dziennie.</w:t>
      </w:r>
    </w:p>
    <w:p w:rsidR="009A4313" w:rsidRDefault="009A4313" w:rsidP="00B55996">
      <w:pPr>
        <w:numPr>
          <w:ilvl w:val="3"/>
          <w:numId w:val="2"/>
        </w:numPr>
        <w:spacing w:after="120" w:line="276" w:lineRule="auto"/>
        <w:ind w:left="426" w:hanging="426"/>
        <w:jc w:val="both"/>
        <w:rPr>
          <w:color w:val="000000"/>
        </w:rPr>
      </w:pPr>
      <w:r w:rsidRPr="00693E40">
        <w:rPr>
          <w:color w:val="000000"/>
        </w:rPr>
        <w:t xml:space="preserve">Uczestnicy zobowiązani będą do podpisywania listy obecności na zajęciach szkoleniowych oraz protokołów odbioru. </w:t>
      </w:r>
    </w:p>
    <w:p w:rsidR="009A4313" w:rsidRPr="00EC58A7" w:rsidRDefault="009A4313" w:rsidP="009235C5">
      <w:pPr>
        <w:numPr>
          <w:ilvl w:val="3"/>
          <w:numId w:val="2"/>
        </w:numPr>
        <w:spacing w:after="120" w:line="276" w:lineRule="auto"/>
        <w:ind w:left="426" w:hanging="426"/>
        <w:jc w:val="both"/>
      </w:pPr>
      <w:r w:rsidRPr="00EC58A7">
        <w:t>Stażystom przysługuje comiesięczne stypendium stażowe w wysokości 1500 zł.</w:t>
      </w:r>
    </w:p>
    <w:p w:rsidR="009A4313" w:rsidRPr="00EC58A7" w:rsidRDefault="009A4313" w:rsidP="009235C5">
      <w:pPr>
        <w:numPr>
          <w:ilvl w:val="3"/>
          <w:numId w:val="2"/>
        </w:numPr>
        <w:spacing w:after="120" w:line="276" w:lineRule="auto"/>
        <w:ind w:left="426" w:hanging="426"/>
        <w:jc w:val="both"/>
      </w:pPr>
      <w:r w:rsidRPr="00EC58A7">
        <w:t xml:space="preserve"> Stypendium jest przyznawane na okres od dnia rozpoczęcia do dnia zakończenia lub zaprzestania uczestnictwa w stażu/praktyce zawodowej.</w:t>
      </w:r>
    </w:p>
    <w:p w:rsidR="009A4313" w:rsidRPr="00EC58A7" w:rsidRDefault="009A4313" w:rsidP="009235C5">
      <w:pPr>
        <w:numPr>
          <w:ilvl w:val="3"/>
          <w:numId w:val="2"/>
        </w:numPr>
        <w:spacing w:after="120" w:line="276" w:lineRule="auto"/>
        <w:ind w:left="426" w:hanging="426"/>
        <w:jc w:val="both"/>
      </w:pPr>
      <w:r w:rsidRPr="00EC58A7">
        <w:t>Stypendium przysługuje osobie odbywającej staż/praktykę zawodową za dni wolne, jak również za czas przebywania na zwolnieniu lekarskim</w:t>
      </w:r>
    </w:p>
    <w:p w:rsidR="009A4313" w:rsidRDefault="009A4313" w:rsidP="00693E40">
      <w:pPr>
        <w:spacing w:after="120" w:line="276" w:lineRule="auto"/>
        <w:ind w:left="2160"/>
        <w:jc w:val="both"/>
        <w:rPr>
          <w:color w:val="000000"/>
        </w:rPr>
      </w:pPr>
    </w:p>
    <w:p w:rsidR="009A4313" w:rsidRDefault="009A4313" w:rsidP="00693E40">
      <w:pPr>
        <w:widowControl w:val="0"/>
        <w:autoSpaceDE w:val="0"/>
        <w:autoSpaceDN w:val="0"/>
        <w:adjustRightInd w:val="0"/>
        <w:spacing w:before="120" w:line="300" w:lineRule="atLeast"/>
        <w:ind w:left="993" w:hanging="553"/>
        <w:jc w:val="center"/>
        <w:rPr>
          <w:b/>
          <w:color w:val="000000"/>
        </w:rPr>
      </w:pPr>
      <w:r w:rsidRPr="001973A4">
        <w:rPr>
          <w:b/>
          <w:color w:val="000000"/>
        </w:rPr>
        <w:t xml:space="preserve">§ </w:t>
      </w:r>
      <w:r>
        <w:rPr>
          <w:b/>
          <w:color w:val="000000"/>
        </w:rPr>
        <w:t>8</w:t>
      </w:r>
      <w:r w:rsidRPr="001973A4">
        <w:rPr>
          <w:b/>
          <w:color w:val="000000"/>
        </w:rPr>
        <w:t xml:space="preserve"> </w:t>
      </w:r>
      <w:r>
        <w:rPr>
          <w:b/>
          <w:color w:val="000000"/>
        </w:rPr>
        <w:t>Postanowienia końcowe</w:t>
      </w:r>
    </w:p>
    <w:p w:rsidR="009A4313" w:rsidRDefault="009A4313" w:rsidP="00693E40">
      <w:pPr>
        <w:widowControl w:val="0"/>
        <w:autoSpaceDE w:val="0"/>
        <w:autoSpaceDN w:val="0"/>
        <w:adjustRightInd w:val="0"/>
        <w:spacing w:before="120" w:line="300" w:lineRule="atLeast"/>
        <w:ind w:left="993" w:hanging="553"/>
        <w:jc w:val="center"/>
        <w:rPr>
          <w:b/>
          <w:color w:val="000000"/>
        </w:rPr>
      </w:pPr>
    </w:p>
    <w:p w:rsidR="009A4313" w:rsidRPr="00906EBD" w:rsidRDefault="009A4313" w:rsidP="00B55996">
      <w:pPr>
        <w:numPr>
          <w:ilvl w:val="0"/>
          <w:numId w:val="1"/>
        </w:numPr>
        <w:tabs>
          <w:tab w:val="clear" w:pos="2880"/>
          <w:tab w:val="num" w:pos="330"/>
        </w:tabs>
        <w:spacing w:before="120" w:line="300" w:lineRule="atLeast"/>
        <w:ind w:left="357" w:hanging="357"/>
        <w:jc w:val="both"/>
      </w:pPr>
      <w:r w:rsidRPr="00906EBD">
        <w:t>Sprawy nieuregulowane w niniejszym Regulaminie rozstrzygane są przez Beneficjenta.</w:t>
      </w:r>
    </w:p>
    <w:p w:rsidR="009A4313" w:rsidRPr="00906EBD" w:rsidRDefault="009A4313" w:rsidP="00B55996">
      <w:pPr>
        <w:numPr>
          <w:ilvl w:val="0"/>
          <w:numId w:val="1"/>
        </w:numPr>
        <w:tabs>
          <w:tab w:val="clear" w:pos="2880"/>
          <w:tab w:val="num" w:pos="330"/>
        </w:tabs>
        <w:spacing w:before="120" w:line="300" w:lineRule="atLeast"/>
        <w:ind w:left="357" w:hanging="357"/>
        <w:jc w:val="both"/>
      </w:pPr>
      <w:r w:rsidRPr="00906EBD">
        <w:t>Ostateczna interpretacja zapisów Regulaminu leży w kompetencji Beneficjenta.</w:t>
      </w:r>
    </w:p>
    <w:p w:rsidR="009A4313" w:rsidRPr="00693E40" w:rsidRDefault="009A4313" w:rsidP="00B55996">
      <w:pPr>
        <w:numPr>
          <w:ilvl w:val="0"/>
          <w:numId w:val="1"/>
        </w:numPr>
        <w:tabs>
          <w:tab w:val="clear" w:pos="2880"/>
        </w:tabs>
        <w:spacing w:before="120" w:after="120" w:line="276" w:lineRule="auto"/>
        <w:ind w:left="284" w:hanging="284"/>
        <w:jc w:val="both"/>
        <w:rPr>
          <w:color w:val="000000"/>
        </w:rPr>
      </w:pPr>
      <w:r w:rsidRPr="00906EBD">
        <w:t xml:space="preserve">Wszelkie zmiany w niniejszym Regulaminie wymagają podania ich do publicznej wiadomości na minimum 5 dni przed ich wprowadzeniem. Stosowne informacje udostępnione zostaną w Biurze Projektu oraz na stronie internetowej projektu </w:t>
      </w:r>
      <w:hyperlink r:id="rId18" w:history="1">
        <w:r w:rsidRPr="00906EBD">
          <w:rPr>
            <w:rStyle w:val="Hipercze"/>
            <w:i/>
          </w:rPr>
          <w:t>www.lasoleil.com.pl</w:t>
        </w:r>
      </w:hyperlink>
      <w:r w:rsidRPr="00906EBD">
        <w:rPr>
          <w:i/>
          <w:color w:val="000000"/>
          <w:u w:val="single"/>
        </w:rPr>
        <w:t>.</w:t>
      </w:r>
    </w:p>
    <w:p w:rsidR="009A4313" w:rsidRPr="00613AAC" w:rsidRDefault="009A4313" w:rsidP="00693E40">
      <w:pPr>
        <w:widowControl w:val="0"/>
        <w:autoSpaceDE w:val="0"/>
        <w:autoSpaceDN w:val="0"/>
        <w:adjustRightInd w:val="0"/>
        <w:spacing w:before="120" w:line="300" w:lineRule="atLeast"/>
        <w:ind w:left="426"/>
        <w:jc w:val="both"/>
        <w:rPr>
          <w:color w:val="000000"/>
        </w:rPr>
      </w:pPr>
    </w:p>
    <w:p w:rsidR="009A4313" w:rsidRPr="00FF0ED0" w:rsidRDefault="009A4313" w:rsidP="00BE0860">
      <w:pPr>
        <w:pStyle w:val="Zwykytekst"/>
        <w:spacing w:before="120" w:line="300" w:lineRule="atLeast"/>
        <w:ind w:left="426"/>
        <w:rPr>
          <w:rFonts w:ascii="Times New Roman" w:hAnsi="Times New Roman"/>
          <w:b/>
          <w:color w:val="000000"/>
          <w:sz w:val="22"/>
          <w:szCs w:val="22"/>
          <w:u w:val="single"/>
        </w:rPr>
      </w:pPr>
      <w:r w:rsidRPr="00FF0ED0">
        <w:rPr>
          <w:rFonts w:ascii="Times New Roman" w:hAnsi="Times New Roman"/>
          <w:b/>
          <w:color w:val="000000"/>
          <w:sz w:val="22"/>
          <w:szCs w:val="22"/>
          <w:u w:val="single"/>
        </w:rPr>
        <w:t>Załączniki do regulaminu:</w:t>
      </w:r>
    </w:p>
    <w:p w:rsidR="009A4313" w:rsidRDefault="009A4313" w:rsidP="00BE0860">
      <w:pPr>
        <w:pStyle w:val="Zwykytekst"/>
        <w:spacing w:before="120" w:line="300" w:lineRule="atLeast"/>
        <w:ind w:left="426"/>
        <w:rPr>
          <w:rFonts w:ascii="Times New Roman" w:hAnsi="Times New Roman"/>
          <w:color w:val="000000"/>
          <w:sz w:val="22"/>
          <w:szCs w:val="22"/>
        </w:rPr>
      </w:pPr>
    </w:p>
    <w:p w:rsidR="009A4313" w:rsidRPr="00906EBD" w:rsidRDefault="009A4313" w:rsidP="00BE0860">
      <w:pPr>
        <w:spacing w:before="60" w:line="300" w:lineRule="atLeast"/>
        <w:ind w:left="357" w:hanging="357"/>
        <w:jc w:val="both"/>
        <w:rPr>
          <w:color w:val="000000"/>
        </w:rPr>
      </w:pPr>
      <w:r w:rsidRPr="00906EBD">
        <w:rPr>
          <w:color w:val="000000"/>
        </w:rPr>
        <w:t>Załącznik nr 1</w:t>
      </w:r>
      <w:r>
        <w:rPr>
          <w:color w:val="000000"/>
        </w:rPr>
        <w:t xml:space="preserve"> do Regulaminu Rekrutacji</w:t>
      </w:r>
      <w:r w:rsidRPr="00906EBD">
        <w:rPr>
          <w:color w:val="000000"/>
        </w:rPr>
        <w:t xml:space="preserve"> – Formularz rekrutacyjny </w:t>
      </w:r>
    </w:p>
    <w:p w:rsidR="009A4313" w:rsidRPr="00906EBD" w:rsidRDefault="009A4313" w:rsidP="00BE0860">
      <w:pPr>
        <w:shd w:val="clear" w:color="auto" w:fill="FFFFFF"/>
        <w:rPr>
          <w:color w:val="000000"/>
        </w:rPr>
      </w:pPr>
      <w:r w:rsidRPr="00906EBD">
        <w:rPr>
          <w:color w:val="000000"/>
        </w:rPr>
        <w:t>Załącznik nr 2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 w:rsidRPr="00906EBD">
        <w:rPr>
          <w:color w:val="000000"/>
        </w:rPr>
        <w:t xml:space="preserve"> - Karta oceny formalnej formularza rekrutacyjnego</w:t>
      </w:r>
    </w:p>
    <w:p w:rsidR="009A4313" w:rsidRPr="00906EBD" w:rsidRDefault="009A4313" w:rsidP="00BE0860">
      <w:pPr>
        <w:shd w:val="clear" w:color="auto" w:fill="FFFFFF"/>
        <w:rPr>
          <w:color w:val="000000"/>
        </w:rPr>
      </w:pPr>
      <w:r w:rsidRPr="00906EBD">
        <w:rPr>
          <w:color w:val="000000"/>
        </w:rPr>
        <w:lastRenderedPageBreak/>
        <w:t>Załącznik nr 3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 w:rsidRPr="00906EBD">
        <w:rPr>
          <w:color w:val="000000"/>
        </w:rPr>
        <w:t xml:space="preserve"> - Karta oceny merytorycznej formularza rekrutacyjnego</w:t>
      </w:r>
    </w:p>
    <w:p w:rsidR="009A4313" w:rsidRPr="00906EBD" w:rsidRDefault="009A4313" w:rsidP="00BE0860">
      <w:pPr>
        <w:shd w:val="clear" w:color="auto" w:fill="FFFFFF"/>
        <w:rPr>
          <w:color w:val="000000"/>
        </w:rPr>
      </w:pPr>
      <w:r w:rsidRPr="00906EBD">
        <w:rPr>
          <w:color w:val="000000"/>
        </w:rPr>
        <w:t>Załącznik nr 4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 w:rsidRPr="00906EBD">
        <w:rPr>
          <w:color w:val="000000"/>
        </w:rPr>
        <w:t xml:space="preserve"> – Oświadczenie o braku zmiany statusu na rynku pracy</w:t>
      </w:r>
    </w:p>
    <w:p w:rsidR="009A4313" w:rsidRDefault="009A4313" w:rsidP="00BE0860">
      <w:pPr>
        <w:shd w:val="clear" w:color="auto" w:fill="FFFFFF"/>
        <w:rPr>
          <w:color w:val="000000"/>
        </w:rPr>
      </w:pPr>
      <w:r w:rsidRPr="00906EBD">
        <w:rPr>
          <w:color w:val="000000"/>
        </w:rPr>
        <w:t>Załącznik nr 5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 w:rsidRPr="00906EBD">
        <w:rPr>
          <w:color w:val="000000"/>
        </w:rPr>
        <w:t xml:space="preserve"> – Oświadczenie o niezarejestrowaniu działalności gospodarczej</w:t>
      </w:r>
    </w:p>
    <w:p w:rsidR="009A4313" w:rsidRDefault="009A4313" w:rsidP="00BE0860">
      <w:pPr>
        <w:shd w:val="clear" w:color="auto" w:fill="FFFFFF"/>
        <w:rPr>
          <w:color w:val="000000"/>
        </w:rPr>
      </w:pPr>
      <w:r>
        <w:rPr>
          <w:color w:val="000000"/>
        </w:rPr>
        <w:t>Załącznik nr 6 do Regulaminu Rekrutacji</w:t>
      </w:r>
      <w:r w:rsidRPr="00906EBD">
        <w:rPr>
          <w:color w:val="000000"/>
        </w:rPr>
        <w:t xml:space="preserve"> </w:t>
      </w:r>
      <w:r>
        <w:rPr>
          <w:color w:val="000000"/>
        </w:rPr>
        <w:t>- Formularz ubiegania się o zwrot kosztów dojazdu na szkolenia/staże</w:t>
      </w:r>
    </w:p>
    <w:p w:rsidR="009A4313" w:rsidRDefault="009A4313" w:rsidP="00BE0860">
      <w:pPr>
        <w:shd w:val="clear" w:color="auto" w:fill="FFFFFF"/>
      </w:pPr>
      <w:r>
        <w:rPr>
          <w:color w:val="000000"/>
        </w:rPr>
        <w:t>Załącznik nr 7</w:t>
      </w:r>
      <w:r w:rsidRPr="00214147">
        <w:rPr>
          <w:color w:val="000000"/>
        </w:rPr>
        <w:t xml:space="preserve"> </w:t>
      </w:r>
      <w:r>
        <w:rPr>
          <w:color w:val="000000"/>
        </w:rPr>
        <w:t xml:space="preserve">do Regulaminu Rekrutacji – Oświadczenie uczestnika projektu o zapoznaniu się z </w:t>
      </w:r>
      <w:r w:rsidRPr="00771A1B">
        <w:rPr>
          <w:i/>
          <w:color w:val="000000"/>
        </w:rPr>
        <w:t>Regulaminem rekrutacji</w:t>
      </w:r>
      <w:r>
        <w:rPr>
          <w:color w:val="000000"/>
        </w:rPr>
        <w:t xml:space="preserve"> oraz </w:t>
      </w:r>
      <w:r w:rsidRPr="00D124BD">
        <w:rPr>
          <w:bCs/>
          <w:i/>
        </w:rPr>
        <w:t>regulamin określający zasady przyznania środków finansowych na rozwój przedsiębiorczości</w:t>
      </w:r>
      <w:r>
        <w:rPr>
          <w:bCs/>
          <w:i/>
        </w:rPr>
        <w:t xml:space="preserve">, </w:t>
      </w:r>
      <w:r>
        <w:rPr>
          <w:bCs/>
        </w:rPr>
        <w:t xml:space="preserve">oraz znajomości zasad oceny </w:t>
      </w:r>
      <w:r w:rsidRPr="00083EAB">
        <w:t>p</w:t>
      </w:r>
      <w:r w:rsidRPr="00083EAB">
        <w:rPr>
          <w:spacing w:val="-1"/>
        </w:rPr>
        <w:t>r</w:t>
      </w:r>
      <w:r w:rsidRPr="00083EAB">
        <w:rPr>
          <w:spacing w:val="4"/>
        </w:rPr>
        <w:t>z</w:t>
      </w:r>
      <w:r w:rsidRPr="00083EAB">
        <w:rPr>
          <w:spacing w:val="-7"/>
        </w:rPr>
        <w:t>y</w:t>
      </w:r>
      <w:r w:rsidRPr="00083EAB">
        <w:rPr>
          <w:spacing w:val="3"/>
        </w:rPr>
        <w:t>j</w:t>
      </w:r>
      <w:r w:rsidRPr="00083EAB">
        <w:rPr>
          <w:spacing w:val="-1"/>
        </w:rPr>
        <w:t>ę</w:t>
      </w:r>
      <w:r w:rsidRPr="00083EAB">
        <w:rPr>
          <w:spacing w:val="5"/>
        </w:rPr>
        <w:t>t</w:t>
      </w:r>
      <w:r w:rsidRPr="00083EAB">
        <w:rPr>
          <w:spacing w:val="-5"/>
        </w:rPr>
        <w:t>y</w:t>
      </w:r>
      <w:r w:rsidRPr="00083EAB">
        <w:rPr>
          <w:spacing w:val="-1"/>
        </w:rPr>
        <w:t>c</w:t>
      </w:r>
      <w:r w:rsidRPr="00083EAB">
        <w:t>h</w:t>
      </w:r>
      <w:r w:rsidRPr="00083EAB">
        <w:rPr>
          <w:spacing w:val="5"/>
        </w:rPr>
        <w:t xml:space="preserve"> </w:t>
      </w:r>
      <w:r w:rsidRPr="00083EAB">
        <w:t>k</w:t>
      </w:r>
      <w:r w:rsidRPr="00083EAB">
        <w:rPr>
          <w:spacing w:val="4"/>
        </w:rPr>
        <w:t>r</w:t>
      </w:r>
      <w:r w:rsidRPr="00083EAB">
        <w:rPr>
          <w:spacing w:val="-5"/>
        </w:rPr>
        <w:t>y</w:t>
      </w:r>
      <w:r w:rsidRPr="00083EAB">
        <w:t>t</w:t>
      </w:r>
      <w:r w:rsidRPr="00083EAB">
        <w:rPr>
          <w:spacing w:val="2"/>
        </w:rPr>
        <w:t>e</w:t>
      </w:r>
      <w:r w:rsidRPr="00083EAB">
        <w:t>ri</w:t>
      </w:r>
      <w:r>
        <w:rPr>
          <w:spacing w:val="-1"/>
        </w:rPr>
        <w:t>ów</w:t>
      </w:r>
      <w:r w:rsidRPr="00083EAB">
        <w:rPr>
          <w:spacing w:val="7"/>
        </w:rPr>
        <w:t xml:space="preserve"> </w:t>
      </w:r>
      <w:r w:rsidRPr="00083EAB">
        <w:t>kw</w:t>
      </w:r>
      <w:r w:rsidRPr="00083EAB">
        <w:rPr>
          <w:spacing w:val="-1"/>
        </w:rPr>
        <w:t>a</w:t>
      </w:r>
      <w:r w:rsidRPr="00083EAB">
        <w:t>l</w:t>
      </w:r>
      <w:r w:rsidRPr="00083EAB">
        <w:rPr>
          <w:spacing w:val="1"/>
        </w:rPr>
        <w:t>i</w:t>
      </w:r>
      <w:r w:rsidRPr="00083EAB">
        <w:t>fik</w:t>
      </w:r>
      <w:r w:rsidRPr="00083EAB">
        <w:rPr>
          <w:spacing w:val="-1"/>
        </w:rPr>
        <w:t>ac</w:t>
      </w:r>
      <w:r w:rsidRPr="00083EAB">
        <w:t>ji</w:t>
      </w:r>
      <w:r w:rsidRPr="00083EAB">
        <w:rPr>
          <w:spacing w:val="5"/>
        </w:rPr>
        <w:t xml:space="preserve"> </w:t>
      </w:r>
      <w:r w:rsidRPr="00083EAB">
        <w:t>do ud</w:t>
      </w:r>
      <w:r w:rsidRPr="00083EAB">
        <w:rPr>
          <w:spacing w:val="1"/>
        </w:rPr>
        <w:t>z</w:t>
      </w:r>
      <w:r w:rsidRPr="00083EAB">
        <w:t>iału w p</w:t>
      </w:r>
      <w:r w:rsidRPr="00083EAB">
        <w:rPr>
          <w:spacing w:val="-1"/>
        </w:rPr>
        <w:t>r</w:t>
      </w:r>
      <w:r w:rsidRPr="00083EAB">
        <w:t>ojek</w:t>
      </w:r>
      <w:r w:rsidRPr="00083EAB">
        <w:rPr>
          <w:spacing w:val="-1"/>
        </w:rPr>
        <w:t>c</w:t>
      </w:r>
      <w:r w:rsidRPr="00083EAB">
        <w:t>ie</w:t>
      </w:r>
    </w:p>
    <w:p w:rsidR="009A4313" w:rsidRDefault="009A4313" w:rsidP="00BE0860">
      <w:pPr>
        <w:shd w:val="clear" w:color="auto" w:fill="FFFFFF"/>
      </w:pPr>
      <w:r>
        <w:t>Załącznik nr 8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>
        <w:t xml:space="preserve"> – Deklaracja uczestnictwa w projekcie</w:t>
      </w:r>
    </w:p>
    <w:p w:rsidR="009A4313" w:rsidRDefault="009A4313" w:rsidP="00BE0860">
      <w:pPr>
        <w:shd w:val="clear" w:color="auto" w:fill="FFFFFF"/>
      </w:pPr>
      <w:r>
        <w:t xml:space="preserve">Załącznik nr 9 </w:t>
      </w:r>
      <w:r>
        <w:rPr>
          <w:color w:val="000000"/>
        </w:rPr>
        <w:t>do Regulaminu Rekrutacji</w:t>
      </w:r>
      <w:r w:rsidRPr="00906EBD">
        <w:rPr>
          <w:color w:val="000000"/>
        </w:rPr>
        <w:t xml:space="preserve"> </w:t>
      </w:r>
      <w:r>
        <w:t>- Oświadczenie o niezarejestrowaniu działalności gospodarczej w okresie od dnia złożenia dokumentów rekrutacyjnych</w:t>
      </w:r>
    </w:p>
    <w:p w:rsidR="009A4313" w:rsidRDefault="009A4313" w:rsidP="00BE0860">
      <w:pPr>
        <w:shd w:val="clear" w:color="auto" w:fill="FFFFFF"/>
      </w:pPr>
      <w:r>
        <w:t>Załącznik nr 10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>
        <w:t xml:space="preserve"> - Zakres danych osobowych uczestnika projektu</w:t>
      </w:r>
    </w:p>
    <w:p w:rsidR="009A4313" w:rsidRDefault="009A4313" w:rsidP="00BE7954">
      <w:pPr>
        <w:shd w:val="clear" w:color="auto" w:fill="FFFFFF"/>
      </w:pPr>
      <w:r>
        <w:t xml:space="preserve">Załącznik nr 11 </w:t>
      </w:r>
      <w:r>
        <w:rPr>
          <w:color w:val="000000"/>
        </w:rPr>
        <w:t>do Regulaminu Rekrutacji</w:t>
      </w:r>
      <w:r w:rsidRPr="00906EBD">
        <w:rPr>
          <w:color w:val="000000"/>
        </w:rPr>
        <w:t xml:space="preserve"> </w:t>
      </w:r>
      <w:r>
        <w:t>– Oświadczenie Uczestnika projektu o zgodzie na przetwarzanie danych osobowych.</w:t>
      </w:r>
    </w:p>
    <w:p w:rsidR="009A4313" w:rsidRDefault="009A4313" w:rsidP="00BE7954">
      <w:pPr>
        <w:shd w:val="clear" w:color="auto" w:fill="FFFFFF"/>
      </w:pPr>
      <w:r>
        <w:t>Załącznik nr 12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>
        <w:t xml:space="preserve"> – Wzór Kart oceny formalnej Beneficjenta pomocy</w:t>
      </w:r>
    </w:p>
    <w:p w:rsidR="009A4313" w:rsidRDefault="009A4313" w:rsidP="00BE7954">
      <w:pPr>
        <w:shd w:val="clear" w:color="auto" w:fill="FFFFFF"/>
      </w:pPr>
      <w:r>
        <w:t>Załącznik nr 13</w:t>
      </w:r>
      <w:r w:rsidRPr="00214147">
        <w:rPr>
          <w:color w:val="000000"/>
        </w:rPr>
        <w:t xml:space="preserve"> </w:t>
      </w:r>
      <w:r>
        <w:rPr>
          <w:color w:val="000000"/>
        </w:rPr>
        <w:t>do Regulaminu Rekrutacji</w:t>
      </w:r>
      <w:r>
        <w:t xml:space="preserve"> – Wzór Karty oceny merytorycznej Beneficjenta pomocy</w:t>
      </w:r>
    </w:p>
    <w:p w:rsidR="009A4313" w:rsidRDefault="009A4313" w:rsidP="00BE7954">
      <w:pPr>
        <w:shd w:val="clear" w:color="auto" w:fill="FFFFFF"/>
      </w:pPr>
      <w:r>
        <w:t>Załącznik nr 14 do Regulaminu Rekrutacji - Umowa</w:t>
      </w:r>
      <w:r w:rsidRPr="00EC58A7">
        <w:t xml:space="preserve"> o zorganizowanie stażu</w:t>
      </w:r>
    </w:p>
    <w:p w:rsidR="009A4313" w:rsidRDefault="009A4313" w:rsidP="00BE0860">
      <w:pPr>
        <w:shd w:val="clear" w:color="auto" w:fill="FFFFFF"/>
      </w:pPr>
    </w:p>
    <w:p w:rsidR="009A4313" w:rsidRDefault="009A4313" w:rsidP="00BE0860">
      <w:pPr>
        <w:shd w:val="clear" w:color="auto" w:fill="FFFFFF"/>
        <w:rPr>
          <w:color w:val="000000"/>
        </w:rPr>
      </w:pPr>
    </w:p>
    <w:p w:rsidR="009A4313" w:rsidRPr="00D124BD" w:rsidRDefault="009A4313" w:rsidP="00BE0860">
      <w:pPr>
        <w:spacing w:before="120" w:line="300" w:lineRule="atLeast"/>
        <w:jc w:val="both"/>
        <w:outlineLvl w:val="0"/>
        <w:rPr>
          <w:bCs/>
        </w:rPr>
      </w:pPr>
      <w:r w:rsidRPr="00612D7D">
        <w:rPr>
          <w:b/>
          <w:bCs/>
          <w:u w:val="single"/>
        </w:rPr>
        <w:t>Uwaga:</w:t>
      </w:r>
      <w:r>
        <w:rPr>
          <w:bCs/>
        </w:rPr>
        <w:t xml:space="preserve"> K</w:t>
      </w:r>
      <w:r w:rsidRPr="00D124BD">
        <w:rPr>
          <w:bCs/>
        </w:rPr>
        <w:t xml:space="preserve">omplementarnym uzupełnieniem niniejszego </w:t>
      </w:r>
      <w:r w:rsidRPr="00F317FE">
        <w:rPr>
          <w:bCs/>
          <w:i/>
        </w:rPr>
        <w:t>Regulaminu rekrutacji uczestników projektu pn. „Lepsze jutro dla pracowników oświaty zagrożonych utrata pracy”</w:t>
      </w:r>
      <w:r w:rsidRPr="00D124BD">
        <w:rPr>
          <w:bCs/>
        </w:rPr>
        <w:t xml:space="preserve"> stanowi </w:t>
      </w:r>
      <w:r>
        <w:rPr>
          <w:bCs/>
          <w:i/>
        </w:rPr>
        <w:t>R</w:t>
      </w:r>
      <w:r w:rsidRPr="00F317FE">
        <w:rPr>
          <w:bCs/>
          <w:i/>
        </w:rPr>
        <w:t>egulamin określający zasady przyznania środków finansowych na rozwój przedsiębiorczości z dnia</w:t>
      </w:r>
      <w:r>
        <w:rPr>
          <w:bCs/>
          <w:i/>
        </w:rPr>
        <w:t xml:space="preserve"> 25.09.2014r.</w:t>
      </w:r>
      <w:r w:rsidRPr="00D124BD">
        <w:rPr>
          <w:bCs/>
        </w:rPr>
        <w:t xml:space="preserve"> dostępny na stronie </w:t>
      </w:r>
      <w:hyperlink r:id="rId19" w:history="1">
        <w:r w:rsidRPr="00E52789">
          <w:rPr>
            <w:rStyle w:val="Hipercze"/>
            <w:bCs/>
            <w:i/>
          </w:rPr>
          <w:t>www.lasoleil.com.pl</w:t>
        </w:r>
      </w:hyperlink>
      <w:r>
        <w:rPr>
          <w:bCs/>
          <w:i/>
          <w:u w:val="single"/>
        </w:rPr>
        <w:t>,</w:t>
      </w:r>
      <w:r w:rsidRPr="00115689">
        <w:rPr>
          <w:bCs/>
        </w:rPr>
        <w:t xml:space="preserve"> k</w:t>
      </w:r>
      <w:r>
        <w:rPr>
          <w:bCs/>
        </w:rPr>
        <w:t>tóry obowiązywać będzie Uczestników projektu rozpoczynających własną działalność gospodarczą w oparciu o jednorazową dotację przekazaną w ramach projektu na jej utworzenie.</w:t>
      </w:r>
    </w:p>
    <w:p w:rsidR="009A4313" w:rsidRDefault="009A4313" w:rsidP="00BE0860">
      <w:pPr>
        <w:pStyle w:val="Zwykytekst"/>
        <w:spacing w:before="120" w:line="300" w:lineRule="atLeast"/>
        <w:ind w:left="426"/>
        <w:rPr>
          <w:rFonts w:ascii="Times New Roman" w:hAnsi="Times New Roman"/>
          <w:color w:val="000000"/>
          <w:sz w:val="22"/>
          <w:szCs w:val="22"/>
        </w:rPr>
      </w:pPr>
    </w:p>
    <w:p w:rsidR="009A4313" w:rsidRPr="00613AAC" w:rsidRDefault="009A4313" w:rsidP="00613AAC">
      <w:pPr>
        <w:pStyle w:val="Zwykytekst"/>
        <w:spacing w:before="120" w:line="300" w:lineRule="atLeast"/>
        <w:ind w:left="426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A4313" w:rsidRDefault="009A4313" w:rsidP="00613AAC">
      <w:pPr>
        <w:widowControl w:val="0"/>
        <w:autoSpaceDE w:val="0"/>
        <w:autoSpaceDN w:val="0"/>
        <w:adjustRightInd w:val="0"/>
        <w:spacing w:before="120" w:line="300" w:lineRule="atLeast"/>
        <w:ind w:left="426" w:hanging="284"/>
        <w:jc w:val="both"/>
        <w:rPr>
          <w:color w:val="000000"/>
        </w:rPr>
      </w:pPr>
    </w:p>
    <w:p w:rsidR="009A4313" w:rsidRDefault="009A4313" w:rsidP="001973A4">
      <w:pPr>
        <w:widowControl w:val="0"/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</w:p>
    <w:p w:rsidR="009A4313" w:rsidRPr="007936E6" w:rsidRDefault="009A4313" w:rsidP="00D85B58">
      <w:pPr>
        <w:widowControl w:val="0"/>
        <w:autoSpaceDE w:val="0"/>
        <w:autoSpaceDN w:val="0"/>
        <w:adjustRightInd w:val="0"/>
        <w:spacing w:before="120" w:line="300" w:lineRule="atLeast"/>
        <w:jc w:val="both"/>
        <w:rPr>
          <w:color w:val="000000"/>
        </w:rPr>
      </w:pPr>
    </w:p>
    <w:sectPr w:rsidR="009A4313" w:rsidRPr="007936E6" w:rsidSect="00F10761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1977" w:right="1417" w:bottom="1417" w:left="1418" w:header="708" w:footer="708" w:gutter="0"/>
      <w:pgNumType w:fmt="numberInDash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313" w:rsidRDefault="009A4313">
      <w:r>
        <w:separator/>
      </w:r>
    </w:p>
  </w:endnote>
  <w:endnote w:type="continuationSeparator" w:id="0">
    <w:p w:rsidR="009A4313" w:rsidRDefault="009A4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13" w:rsidRDefault="00CA2799" w:rsidP="001275A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43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4313" w:rsidRDefault="009A43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13" w:rsidRPr="00B9198B" w:rsidRDefault="009A4313" w:rsidP="00B9198B">
    <w:pPr>
      <w:pStyle w:val="Stopka"/>
      <w:jc w:val="center"/>
      <w:rPr>
        <w:sz w:val="20"/>
        <w:szCs w:val="20"/>
      </w:rPr>
    </w:pPr>
    <w:r w:rsidRPr="00B9198B">
      <w:rPr>
        <w:sz w:val="20"/>
        <w:szCs w:val="20"/>
      </w:rPr>
      <w:t>Projekt „Lepsze jutro dla pracowników oświaty zagrożonych utratą pracy ”</w:t>
    </w:r>
  </w:p>
  <w:p w:rsidR="009A4313" w:rsidRDefault="009A4313" w:rsidP="00B9198B">
    <w:pPr>
      <w:pStyle w:val="Stopka"/>
      <w:jc w:val="center"/>
      <w:rPr>
        <w:sz w:val="20"/>
        <w:szCs w:val="20"/>
      </w:rPr>
    </w:pPr>
    <w:r w:rsidRPr="00B9198B">
      <w:rPr>
        <w:sz w:val="20"/>
        <w:szCs w:val="20"/>
      </w:rPr>
      <w:t>jest współfinansowany z funduszy Unii Europejskiej w ramach Europejskiego Funduszu Społecznego</w:t>
    </w:r>
  </w:p>
  <w:p w:rsidR="009A4313" w:rsidRDefault="009A4313" w:rsidP="00B9198B">
    <w:pPr>
      <w:pStyle w:val="Stopka"/>
      <w:jc w:val="center"/>
      <w:rPr>
        <w:sz w:val="20"/>
        <w:szCs w:val="20"/>
      </w:rPr>
    </w:pPr>
  </w:p>
  <w:p w:rsidR="009A4313" w:rsidRDefault="00CA2799" w:rsidP="00B9198B">
    <w:pPr>
      <w:pStyle w:val="Stopka"/>
      <w:framePr w:w="406" w:h="346" w:hRule="exact" w:wrap="around" w:vAnchor="page" w:hAnchor="page" w:x="5779" w:y="14926"/>
      <w:rPr>
        <w:rStyle w:val="Numerstrony"/>
      </w:rPr>
    </w:pPr>
    <w:r>
      <w:rPr>
        <w:rStyle w:val="Numerstrony"/>
      </w:rPr>
      <w:fldChar w:fldCharType="begin"/>
    </w:r>
    <w:r w:rsidR="009A431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3214">
      <w:rPr>
        <w:rStyle w:val="Numerstrony"/>
        <w:noProof/>
      </w:rPr>
      <w:t>- 13 -</w:t>
    </w:r>
    <w:r>
      <w:rPr>
        <w:rStyle w:val="Numerstrony"/>
      </w:rPr>
      <w:fldChar w:fldCharType="end"/>
    </w:r>
  </w:p>
  <w:p w:rsidR="009A4313" w:rsidRPr="00B9198B" w:rsidRDefault="009A4313" w:rsidP="00B9198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313" w:rsidRDefault="009A4313">
      <w:r>
        <w:separator/>
      </w:r>
    </w:p>
  </w:footnote>
  <w:footnote w:type="continuationSeparator" w:id="0">
    <w:p w:rsidR="009A4313" w:rsidRDefault="009A4313">
      <w:r>
        <w:continuationSeparator/>
      </w:r>
    </w:p>
  </w:footnote>
  <w:footnote w:id="1">
    <w:p w:rsidR="009A4313" w:rsidRDefault="009A4313" w:rsidP="00D85B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</w:t>
      </w:r>
      <w:r w:rsidRPr="00C96FA2">
        <w:t xml:space="preserve">ie dotyczy osób wskazanych w § 2 </w:t>
      </w:r>
      <w:proofErr w:type="spellStart"/>
      <w:r w:rsidRPr="00C96FA2">
        <w:t>pkt</w:t>
      </w:r>
      <w:proofErr w:type="spellEnd"/>
      <w:r w:rsidRPr="00C96FA2">
        <w:t xml:space="preserve"> 5 lit. b oraz c</w:t>
      </w:r>
      <w:r>
        <w:t>,</w:t>
      </w:r>
      <w:r w:rsidRPr="00C96FA2">
        <w:t xml:space="preserve"> w sytuacji, gdy w omawianym okresie stracą one zatrudnienie</w:t>
      </w:r>
      <w:r>
        <w:t>.</w:t>
      </w:r>
    </w:p>
  </w:footnote>
  <w:footnote w:id="2">
    <w:p w:rsidR="009A4313" w:rsidRDefault="009A4313" w:rsidP="00565A6C">
      <w:pPr>
        <w:pStyle w:val="Tekstprzypisudolnego"/>
        <w:jc w:val="both"/>
      </w:pPr>
      <w:r w:rsidRPr="00ED0379">
        <w:rPr>
          <w:rStyle w:val="Odwoanieprzypisudolnego"/>
        </w:rPr>
        <w:footnoteRef/>
      </w:r>
      <w:r w:rsidRPr="00ED0379">
        <w:t xml:space="preserve"> Dotyczy </w:t>
      </w:r>
      <w:r>
        <w:t xml:space="preserve">osób </w:t>
      </w:r>
      <w:r w:rsidRPr="00ED0379">
        <w:t>pozostających bez zatrudnienia, które utraciły pracę z przyczyn dotyczących zakładu pracy w okresie nie dłuższym niż 6 miesięcy przed dniem przystąpienia do projektu</w:t>
      </w:r>
      <w:r>
        <w:t xml:space="preserve"> oraz nauczycieli i pracowników instytucji sektora oświaty, którzy utracili pracę po dniu 31 grudnia 2012 roku</w:t>
      </w:r>
      <w:r w:rsidRPr="00ED0379">
        <w:t>.</w:t>
      </w:r>
    </w:p>
  </w:footnote>
  <w:footnote w:id="3">
    <w:p w:rsidR="009A4313" w:rsidRDefault="009A4313" w:rsidP="00565A6C">
      <w:pPr>
        <w:pStyle w:val="Tekstprzypisudolnego"/>
        <w:jc w:val="both"/>
      </w:pPr>
      <w:r w:rsidRPr="00ED0379">
        <w:rPr>
          <w:rStyle w:val="Odwoanieprzypisudolnego"/>
        </w:rPr>
        <w:footnoteRef/>
      </w:r>
      <w:r w:rsidRPr="00ED0379">
        <w:t xml:space="preserve"> Dotyczy osób, które znajdują się w okresie wypowiedzenia stosunku pracy lub stosunku służbowego</w:t>
      </w:r>
      <w:r>
        <w:t xml:space="preserve"> </w:t>
      </w:r>
      <w:r>
        <w:br/>
      </w:r>
      <w:r w:rsidRPr="00ED0379">
        <w:t>z przyczyn dotyczących zakładu pracy.</w:t>
      </w:r>
    </w:p>
  </w:footnote>
  <w:footnote w:id="4">
    <w:p w:rsidR="009A4313" w:rsidRDefault="009A4313" w:rsidP="00565A6C">
      <w:pPr>
        <w:pStyle w:val="Tekstprzypisudolnego"/>
        <w:jc w:val="both"/>
      </w:pPr>
      <w:r w:rsidRPr="00ED0379">
        <w:rPr>
          <w:rStyle w:val="Odwoanieprzypisudolnego"/>
        </w:rPr>
        <w:footnoteRef/>
      </w:r>
      <w:r w:rsidRPr="00ED0379">
        <w:t xml:space="preserve"> Dotyczy osób z</w:t>
      </w:r>
      <w:r>
        <w:t xml:space="preserve">atrudnionych u pracodawcy, który </w:t>
      </w:r>
      <w:r w:rsidRPr="00ED0379">
        <w:t>w ciągu ostatnich 12 miesięcy przed przystąpieniem do projektu potencjalnego uczestnika dokonał rozwiązania stosunku pracy lub stosunku służbowego z przyczyn niedotyczących pracowników, zgodnie z przepisami o szczegółowych zasadach rozwiązywania z pracownikami stosunków pracy z przyczyn niedotyczących pracowników (Dz. U. z 2003</w:t>
      </w:r>
      <w:r>
        <w:t xml:space="preserve"> </w:t>
      </w:r>
      <w:r w:rsidRPr="00ED0379">
        <w:t>r. Nr 90, poz.</w:t>
      </w:r>
      <w:r>
        <w:t xml:space="preserve">  </w:t>
      </w:r>
      <w:r w:rsidRPr="00ED0379">
        <w:t xml:space="preserve">844, z </w:t>
      </w:r>
      <w:proofErr w:type="spellStart"/>
      <w:r w:rsidRPr="00ED0379">
        <w:t>późn</w:t>
      </w:r>
      <w:proofErr w:type="spellEnd"/>
      <w:r w:rsidRPr="00ED0379">
        <w:t>. zm.) lub zgodnie z przepisami  ustawy z dnia 26 czerwca 1974</w:t>
      </w:r>
      <w:r>
        <w:t xml:space="preserve"> </w:t>
      </w:r>
      <w:r w:rsidRPr="00ED0379">
        <w:t>r.</w:t>
      </w:r>
      <w:r>
        <w:t xml:space="preserve"> </w:t>
      </w:r>
      <w:r w:rsidRPr="00ED0379">
        <w:t>- Kodeks pracy (Dz. U. z 1998</w:t>
      </w:r>
      <w:r>
        <w:t xml:space="preserve"> </w:t>
      </w:r>
      <w:r w:rsidRPr="00ED0379">
        <w:t xml:space="preserve">r. Nr 21, poz.94, z </w:t>
      </w:r>
      <w:proofErr w:type="spellStart"/>
      <w:r w:rsidRPr="00ED0379">
        <w:t>późn</w:t>
      </w:r>
      <w:proofErr w:type="spellEnd"/>
      <w:r w:rsidRPr="00ED0379">
        <w:t>. zm.), w przypadku rozwiązania stosunku pracy lub stosunku służbowego z tych przyczyn u pracodawcy zatrudniającego mniej niż 20 pracowników.</w:t>
      </w:r>
    </w:p>
  </w:footnote>
  <w:footnote w:id="5">
    <w:p w:rsidR="009A4313" w:rsidRDefault="009A4313" w:rsidP="00D85B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101C6">
        <w:t>Kara zakazu dostępu do w/w środków została uregulowana w art. 12 ust.</w:t>
      </w:r>
      <w:r>
        <w:t xml:space="preserve"> </w:t>
      </w:r>
      <w:r w:rsidRPr="009101C6">
        <w:t xml:space="preserve">1 </w:t>
      </w:r>
      <w:proofErr w:type="spellStart"/>
      <w:r w:rsidRPr="009101C6">
        <w:t>pkt</w:t>
      </w:r>
      <w:proofErr w:type="spellEnd"/>
      <w:r w:rsidRPr="009101C6">
        <w:t xml:space="preserve"> 1 ustawy z dnia 15 czerwca 2012 r. o skutkach powierzenia wykonywania pracy cudzoziemcom przebywającym wbrew przepisom na terytorium Rzeczypospolitej Polskiej (Dz. U. z dnia 6 lipca 2012 r., poz.</w:t>
      </w:r>
      <w:r>
        <w:t xml:space="preserve"> </w:t>
      </w:r>
      <w:r w:rsidRPr="009101C6">
        <w:t>769).</w:t>
      </w:r>
    </w:p>
  </w:footnote>
  <w:footnote w:id="6">
    <w:p w:rsidR="009A4313" w:rsidRDefault="009A4313" w:rsidP="0031569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101C6">
        <w:t>Kara zakazu dostępu do w/w środków została uregulowana w art. 12 ust.</w:t>
      </w:r>
      <w:r>
        <w:t xml:space="preserve"> </w:t>
      </w:r>
      <w:r w:rsidRPr="009101C6">
        <w:t xml:space="preserve">1 </w:t>
      </w:r>
      <w:proofErr w:type="spellStart"/>
      <w:r w:rsidRPr="009101C6">
        <w:t>pkt</w:t>
      </w:r>
      <w:proofErr w:type="spellEnd"/>
      <w:r w:rsidRPr="009101C6">
        <w:t xml:space="preserve"> 1 ustawy z dnia 15 czerwca 2012 r. o skutkach powierzenia wykonywania pracy cudzoziemcom przebywającym wbrew przepisom na terytorium Rzeczypospolitej Polskiej (Dz. U. z dnia 6 lipca 2012 r., poz.</w:t>
      </w:r>
      <w:r>
        <w:t xml:space="preserve"> </w:t>
      </w:r>
      <w:r w:rsidRPr="009101C6">
        <w:t>769).</w:t>
      </w:r>
    </w:p>
  </w:footnote>
  <w:footnote w:id="7">
    <w:p w:rsidR="009A4313" w:rsidRDefault="009A4313" w:rsidP="00315693">
      <w:pPr>
        <w:pStyle w:val="Tekstprzypisudolnego"/>
        <w:jc w:val="both"/>
      </w:pPr>
      <w:r w:rsidRPr="000F0026">
        <w:rPr>
          <w:rStyle w:val="Odwoanieprzypisudolnego"/>
        </w:rPr>
        <w:footnoteRef/>
      </w:r>
      <w:r w:rsidRPr="000F0026">
        <w:rPr>
          <w:rStyle w:val="Odwoanieprzypisudolnego"/>
        </w:rPr>
        <w:t>Pod pojęciem członka rodziny rozumie się małżonkę/małżonka oraz osobę znajdującą się w stosunku pokrewieństwa lub powinowactwa w linii prostej, a także  pokrewieństwa lub powinowactwa w linii bocznej do drugiego stopnia.</w:t>
      </w:r>
    </w:p>
  </w:footnote>
  <w:footnote w:id="8">
    <w:p w:rsidR="009A4313" w:rsidRDefault="009A4313" w:rsidP="00315693">
      <w:pPr>
        <w:pStyle w:val="Tekstprzypisudolnego"/>
        <w:ind w:left="142" w:hanging="142"/>
        <w:jc w:val="both"/>
      </w:pPr>
      <w:r w:rsidRPr="00264F4B">
        <w:rPr>
          <w:rStyle w:val="Odwoanieprzypisudolnego"/>
          <w:sz w:val="18"/>
          <w:szCs w:val="18"/>
        </w:rPr>
        <w:footnoteRef/>
      </w:r>
      <w:r w:rsidRPr="00264F4B">
        <w:rPr>
          <w:sz w:val="18"/>
          <w:szCs w:val="18"/>
        </w:rPr>
        <w:t xml:space="preserve"> Pod pojęciem członka rodziny rozumie się małżonkę/małżonka </w:t>
      </w:r>
      <w:r>
        <w:rPr>
          <w:sz w:val="18"/>
          <w:szCs w:val="18"/>
        </w:rPr>
        <w:t xml:space="preserve">oraz </w:t>
      </w:r>
      <w:r w:rsidRPr="00264F4B">
        <w:rPr>
          <w:sz w:val="18"/>
          <w:szCs w:val="18"/>
        </w:rPr>
        <w:t xml:space="preserve">osobę </w:t>
      </w:r>
      <w:r>
        <w:rPr>
          <w:sz w:val="18"/>
          <w:szCs w:val="18"/>
        </w:rPr>
        <w:t xml:space="preserve">znajdującą się </w:t>
      </w:r>
      <w:r w:rsidRPr="00264F4B">
        <w:rPr>
          <w:sz w:val="18"/>
          <w:szCs w:val="18"/>
        </w:rPr>
        <w:t>w stosunku pokrewieństwa lu</w:t>
      </w:r>
      <w:r>
        <w:rPr>
          <w:sz w:val="18"/>
          <w:szCs w:val="18"/>
        </w:rPr>
        <w:t xml:space="preserve">b powinowactwa w linii prostej, a także  </w:t>
      </w:r>
      <w:r w:rsidRPr="00264F4B">
        <w:rPr>
          <w:sz w:val="18"/>
          <w:szCs w:val="18"/>
        </w:rPr>
        <w:t>pokrewieństwa lub powinowactwa w linii bocznej do drugiego stopnia</w:t>
      </w:r>
      <w:r>
        <w:rPr>
          <w:sz w:val="18"/>
          <w:szCs w:val="18"/>
        </w:rPr>
        <w:t>.</w:t>
      </w:r>
    </w:p>
  </w:footnote>
  <w:footnote w:id="9">
    <w:p w:rsidR="009A4313" w:rsidRDefault="009A4313" w:rsidP="00D85B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Zmienione rozporządzeniem </w:t>
      </w:r>
      <w:r w:rsidRPr="00C76AE5">
        <w:t>Ministra Rozwoju Regionalnego z dnia 20 października 2011 r. zmieniającym U. Nr 233, poz. 1383)</w:t>
      </w:r>
      <w:r>
        <w:t xml:space="preserve"> oraz </w:t>
      </w:r>
      <w:r w:rsidRPr="00B51FE9">
        <w:rPr>
          <w:rFonts w:cs="Arial"/>
          <w:szCs w:val="22"/>
        </w:rPr>
        <w:t>rozporządzeniem Ministra Rozwoju Regionalnego z dnia 22 lutego 2013 r. zmieniającym rozporządzenie w sprawie udzielania pomocy publicznej w ramach Programu Operacyjnego Kapitał Ludzki (Dz. U. poz. 276)</w:t>
      </w:r>
      <w:r>
        <w:rPr>
          <w:rFonts w:cs="Arial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13" w:rsidRDefault="009A43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13" w:rsidRPr="00183624" w:rsidRDefault="00CA2799" w:rsidP="00B9198B">
    <w:pPr>
      <w:pStyle w:val="Nagwek"/>
      <w:rPr>
        <w:i/>
      </w:rPr>
    </w:pPr>
    <w:r w:rsidRPr="00CA279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grafika" style="position:absolute;margin-left:207pt;margin-top:-54pt;width:53.25pt;height:28.5pt;z-index:251658752;mso-position-horizontal-relative:margin;mso-position-vertical-relative:margin" o:button="t">
          <v:imagedata r:id="rId1" o:title=""/>
          <w10:wrap type="square" anchorx="margin" anchory="margin"/>
        </v:shape>
      </w:pict>
    </w:r>
    <w:r w:rsidRPr="00CA2799">
      <w:rPr>
        <w:noProof/>
      </w:rPr>
      <w:pict>
        <v:shape id="_x0000_s2050" type="#_x0000_t75" style="position:absolute;margin-left:351pt;margin-top:.4pt;width:110.2pt;height:40.55pt;z-index:251656704">
          <v:imagedata r:id="rId2" o:title=""/>
          <w10:wrap type="square"/>
        </v:shape>
      </w:pict>
    </w:r>
    <w:r w:rsidRPr="00CA2799">
      <w:rPr>
        <w:noProof/>
      </w:rPr>
      <w:pict>
        <v:shape id="_x0000_s2051" type="#_x0000_t75" style="position:absolute;margin-left:0;margin-top:.4pt;width:116.75pt;height:46.9pt;z-index:251657728">
          <v:imagedata r:id="rId3" o:title="" croptop="14066f" cropbottom="6578f" cropleft="4286f" cropright="5647f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7"/>
    <w:multiLevelType w:val="single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/>
      </w:rPr>
    </w:lvl>
  </w:abstractNum>
  <w:abstractNum w:abstractNumId="1">
    <w:nsid w:val="05B75F11"/>
    <w:multiLevelType w:val="hybridMultilevel"/>
    <w:tmpl w:val="EC2AB0B8"/>
    <w:lvl w:ilvl="0" w:tplc="5270EC2C">
      <w:start w:val="5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FBDCB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322E6"/>
    <w:multiLevelType w:val="hybridMultilevel"/>
    <w:tmpl w:val="F4CA7660"/>
    <w:lvl w:ilvl="0" w:tplc="4F000EB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DBC53A2">
      <w:start w:val="1"/>
      <w:numFmt w:val="decimal"/>
      <w:lvlText w:val="%4."/>
      <w:lvlJc w:val="left"/>
      <w:pPr>
        <w:ind w:left="502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CE621BC4">
      <w:start w:val="1"/>
      <w:numFmt w:val="decimal"/>
      <w:lvlText w:val="%6)"/>
      <w:lvlJc w:val="left"/>
      <w:pPr>
        <w:ind w:left="5220" w:hanging="360"/>
      </w:pPr>
      <w:rPr>
        <w:rFonts w:cs="Times New Roman" w:hint="default"/>
        <w:b w:val="0"/>
        <w:i w:val="0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550632"/>
    <w:multiLevelType w:val="hybridMultilevel"/>
    <w:tmpl w:val="DD7680CE"/>
    <w:lvl w:ilvl="0" w:tplc="E8EEB6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FBDCB546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0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  <w:rPr>
        <w:rFonts w:cs="Times New Roman"/>
      </w:rPr>
    </w:lvl>
  </w:abstractNum>
  <w:abstractNum w:abstractNumId="4">
    <w:nsid w:val="1E4A2F1A"/>
    <w:multiLevelType w:val="hybridMultilevel"/>
    <w:tmpl w:val="7E9CBDB4"/>
    <w:lvl w:ilvl="0" w:tplc="BF98A38C">
      <w:start w:val="2"/>
      <w:numFmt w:val="none"/>
      <w:lvlText w:val="1."/>
      <w:lvlJc w:val="left"/>
      <w:pPr>
        <w:tabs>
          <w:tab w:val="num" w:pos="56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CC3E11"/>
    <w:multiLevelType w:val="hybridMultilevel"/>
    <w:tmpl w:val="E4AE78A6"/>
    <w:lvl w:ilvl="0" w:tplc="75E69BFE">
      <w:start w:val="2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6">
    <w:nsid w:val="28393C18"/>
    <w:multiLevelType w:val="multilevel"/>
    <w:tmpl w:val="0F7A0406"/>
    <w:lvl w:ilvl="0">
      <w:start w:val="1"/>
      <w:numFmt w:val="lowerLetter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2D7E6BDC"/>
    <w:multiLevelType w:val="hybridMultilevel"/>
    <w:tmpl w:val="39363ABC"/>
    <w:lvl w:ilvl="0" w:tplc="FBDCB546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2DC5112A"/>
    <w:multiLevelType w:val="hybridMultilevel"/>
    <w:tmpl w:val="CD385946"/>
    <w:lvl w:ilvl="0" w:tplc="8850EA3E">
      <w:start w:val="1"/>
      <w:numFmt w:val="decimal"/>
      <w:lvlText w:val="%1."/>
      <w:lvlJc w:val="left"/>
      <w:pPr>
        <w:ind w:left="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9">
    <w:nsid w:val="31C63094"/>
    <w:multiLevelType w:val="hybridMultilevel"/>
    <w:tmpl w:val="0D283936"/>
    <w:lvl w:ilvl="0" w:tplc="EC3A159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191A06"/>
    <w:multiLevelType w:val="hybridMultilevel"/>
    <w:tmpl w:val="18A8385A"/>
    <w:lvl w:ilvl="0" w:tplc="FBDCB5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00804"/>
    <w:multiLevelType w:val="hybridMultilevel"/>
    <w:tmpl w:val="E79267DE"/>
    <w:lvl w:ilvl="0" w:tplc="CA582C7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895AD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71070C"/>
    <w:multiLevelType w:val="hybridMultilevel"/>
    <w:tmpl w:val="1D941306"/>
    <w:lvl w:ilvl="0" w:tplc="FBDCB5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9266A6"/>
    <w:multiLevelType w:val="hybridMultilevel"/>
    <w:tmpl w:val="6F94F404"/>
    <w:lvl w:ilvl="0" w:tplc="FBDCB54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  <w:rPr>
        <w:rFonts w:cs="Times New Roman"/>
      </w:rPr>
    </w:lvl>
  </w:abstractNum>
  <w:abstractNum w:abstractNumId="14">
    <w:nsid w:val="47F000BA"/>
    <w:multiLevelType w:val="hybridMultilevel"/>
    <w:tmpl w:val="42147320"/>
    <w:lvl w:ilvl="0" w:tplc="9E442AD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FBDCB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2B71AA"/>
    <w:multiLevelType w:val="multilevel"/>
    <w:tmpl w:val="39363ABC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>
    <w:nsid w:val="5AA24A8D"/>
    <w:multiLevelType w:val="hybridMultilevel"/>
    <w:tmpl w:val="06681F3A"/>
    <w:lvl w:ilvl="0" w:tplc="DEBEC2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AE475F"/>
    <w:multiLevelType w:val="hybridMultilevel"/>
    <w:tmpl w:val="A3C067CE"/>
    <w:lvl w:ilvl="0" w:tplc="FBDCB5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B71D1A"/>
    <w:multiLevelType w:val="hybridMultilevel"/>
    <w:tmpl w:val="6FB849EC"/>
    <w:lvl w:ilvl="0" w:tplc="560A2D8C">
      <w:start w:val="1"/>
      <w:numFmt w:val="decimal"/>
      <w:lvlText w:val="%1."/>
      <w:lvlJc w:val="left"/>
      <w:pPr>
        <w:ind w:left="440" w:hanging="360"/>
      </w:pPr>
      <w:rPr>
        <w:rFonts w:cs="Times New Roman" w:hint="default"/>
        <w:b w:val="0"/>
        <w:color w:val="auto"/>
      </w:rPr>
    </w:lvl>
    <w:lvl w:ilvl="1" w:tplc="FBDCB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294BA2"/>
    <w:multiLevelType w:val="hybridMultilevel"/>
    <w:tmpl w:val="6436F152"/>
    <w:lvl w:ilvl="0" w:tplc="C480D9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D76D4E"/>
    <w:multiLevelType w:val="multilevel"/>
    <w:tmpl w:val="E4AE78A6"/>
    <w:lvl w:ilvl="0">
      <w:start w:val="2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1">
    <w:nsid w:val="706C1C6A"/>
    <w:multiLevelType w:val="multilevel"/>
    <w:tmpl w:val="AB3EE5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7E5D084F"/>
    <w:multiLevelType w:val="hybridMultilevel"/>
    <w:tmpl w:val="0F7A0406"/>
    <w:lvl w:ilvl="0" w:tplc="A2284778">
      <w:start w:val="1"/>
      <w:numFmt w:val="lowerLetter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9"/>
  </w:num>
  <w:num w:numId="5">
    <w:abstractNumId w:val="3"/>
  </w:num>
  <w:num w:numId="6">
    <w:abstractNumId w:val="18"/>
  </w:num>
  <w:num w:numId="7">
    <w:abstractNumId w:val="5"/>
  </w:num>
  <w:num w:numId="8">
    <w:abstractNumId w:val="8"/>
  </w:num>
  <w:num w:numId="9">
    <w:abstractNumId w:val="22"/>
  </w:num>
  <w:num w:numId="10">
    <w:abstractNumId w:val="19"/>
  </w:num>
  <w:num w:numId="11">
    <w:abstractNumId w:val="2"/>
  </w:num>
  <w:num w:numId="12">
    <w:abstractNumId w:val="14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0"/>
  </w:num>
  <w:num w:numId="18">
    <w:abstractNumId w:val="7"/>
  </w:num>
  <w:num w:numId="19">
    <w:abstractNumId w:val="15"/>
  </w:num>
  <w:num w:numId="20">
    <w:abstractNumId w:val="17"/>
  </w:num>
  <w:num w:numId="21">
    <w:abstractNumId w:val="20"/>
  </w:num>
  <w:num w:numId="22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21A"/>
    <w:rsid w:val="0000158A"/>
    <w:rsid w:val="00002E67"/>
    <w:rsid w:val="0000544B"/>
    <w:rsid w:val="0001041A"/>
    <w:rsid w:val="000149D7"/>
    <w:rsid w:val="00021529"/>
    <w:rsid w:val="00025CA9"/>
    <w:rsid w:val="00026A7F"/>
    <w:rsid w:val="00033615"/>
    <w:rsid w:val="00035472"/>
    <w:rsid w:val="000363D3"/>
    <w:rsid w:val="00037924"/>
    <w:rsid w:val="00040EA9"/>
    <w:rsid w:val="00043621"/>
    <w:rsid w:val="00044E45"/>
    <w:rsid w:val="000521B0"/>
    <w:rsid w:val="00053328"/>
    <w:rsid w:val="00055727"/>
    <w:rsid w:val="00056F11"/>
    <w:rsid w:val="000639AC"/>
    <w:rsid w:val="00074A3C"/>
    <w:rsid w:val="00080392"/>
    <w:rsid w:val="0008098C"/>
    <w:rsid w:val="00083EAB"/>
    <w:rsid w:val="00085875"/>
    <w:rsid w:val="00085A12"/>
    <w:rsid w:val="00095E91"/>
    <w:rsid w:val="000A2335"/>
    <w:rsid w:val="000A3CFE"/>
    <w:rsid w:val="000A626E"/>
    <w:rsid w:val="000A7713"/>
    <w:rsid w:val="000B44D5"/>
    <w:rsid w:val="000B4CCD"/>
    <w:rsid w:val="000C2139"/>
    <w:rsid w:val="000C2D9F"/>
    <w:rsid w:val="000C5C31"/>
    <w:rsid w:val="000C6C70"/>
    <w:rsid w:val="000C6E03"/>
    <w:rsid w:val="000C795B"/>
    <w:rsid w:val="000D1F6B"/>
    <w:rsid w:val="000E0C1C"/>
    <w:rsid w:val="000E14AB"/>
    <w:rsid w:val="000F0026"/>
    <w:rsid w:val="000F1263"/>
    <w:rsid w:val="000F2C05"/>
    <w:rsid w:val="000F639D"/>
    <w:rsid w:val="000F6E9D"/>
    <w:rsid w:val="00100D6C"/>
    <w:rsid w:val="00101F3D"/>
    <w:rsid w:val="001067FF"/>
    <w:rsid w:val="001109E2"/>
    <w:rsid w:val="001125F0"/>
    <w:rsid w:val="00115689"/>
    <w:rsid w:val="00121168"/>
    <w:rsid w:val="001217F5"/>
    <w:rsid w:val="001248F2"/>
    <w:rsid w:val="001275A5"/>
    <w:rsid w:val="00130F07"/>
    <w:rsid w:val="00136FF9"/>
    <w:rsid w:val="00145629"/>
    <w:rsid w:val="00151F5C"/>
    <w:rsid w:val="00152D39"/>
    <w:rsid w:val="001567B3"/>
    <w:rsid w:val="001661DE"/>
    <w:rsid w:val="00183624"/>
    <w:rsid w:val="001836FB"/>
    <w:rsid w:val="00193E3D"/>
    <w:rsid w:val="00196AF9"/>
    <w:rsid w:val="001973A4"/>
    <w:rsid w:val="001977D8"/>
    <w:rsid w:val="001A02AC"/>
    <w:rsid w:val="001A25E7"/>
    <w:rsid w:val="001A765C"/>
    <w:rsid w:val="001B349A"/>
    <w:rsid w:val="001B3C59"/>
    <w:rsid w:val="001B5331"/>
    <w:rsid w:val="001C1BBB"/>
    <w:rsid w:val="001C211A"/>
    <w:rsid w:val="001D0ED7"/>
    <w:rsid w:val="001D2BB4"/>
    <w:rsid w:val="001F124E"/>
    <w:rsid w:val="001F1EB1"/>
    <w:rsid w:val="002077A1"/>
    <w:rsid w:val="0021306E"/>
    <w:rsid w:val="00214147"/>
    <w:rsid w:val="002150B2"/>
    <w:rsid w:val="00224B31"/>
    <w:rsid w:val="00234A33"/>
    <w:rsid w:val="002422F2"/>
    <w:rsid w:val="00244A37"/>
    <w:rsid w:val="00261E68"/>
    <w:rsid w:val="00262A43"/>
    <w:rsid w:val="00264F4B"/>
    <w:rsid w:val="00267266"/>
    <w:rsid w:val="00274E7F"/>
    <w:rsid w:val="00280DA2"/>
    <w:rsid w:val="002975C4"/>
    <w:rsid w:val="002B325D"/>
    <w:rsid w:val="002B3A8B"/>
    <w:rsid w:val="002C3ABE"/>
    <w:rsid w:val="002C48F1"/>
    <w:rsid w:val="002C573E"/>
    <w:rsid w:val="002C6C75"/>
    <w:rsid w:val="002D0DEF"/>
    <w:rsid w:val="002D0E1D"/>
    <w:rsid w:val="002D2420"/>
    <w:rsid w:val="002D729B"/>
    <w:rsid w:val="002E0CA7"/>
    <w:rsid w:val="002E260E"/>
    <w:rsid w:val="002F146E"/>
    <w:rsid w:val="002F5B5B"/>
    <w:rsid w:val="00310B0E"/>
    <w:rsid w:val="00314E21"/>
    <w:rsid w:val="00315693"/>
    <w:rsid w:val="00315777"/>
    <w:rsid w:val="0031786D"/>
    <w:rsid w:val="00322CDB"/>
    <w:rsid w:val="003311BF"/>
    <w:rsid w:val="00336B87"/>
    <w:rsid w:val="0034096C"/>
    <w:rsid w:val="00342D39"/>
    <w:rsid w:val="00342EC6"/>
    <w:rsid w:val="003447E5"/>
    <w:rsid w:val="00345B10"/>
    <w:rsid w:val="003477C0"/>
    <w:rsid w:val="00353BFD"/>
    <w:rsid w:val="00355E38"/>
    <w:rsid w:val="0036033D"/>
    <w:rsid w:val="00361409"/>
    <w:rsid w:val="0036191E"/>
    <w:rsid w:val="00362994"/>
    <w:rsid w:val="00364470"/>
    <w:rsid w:val="00366561"/>
    <w:rsid w:val="0036721B"/>
    <w:rsid w:val="00371F43"/>
    <w:rsid w:val="0037570C"/>
    <w:rsid w:val="0039049A"/>
    <w:rsid w:val="00393818"/>
    <w:rsid w:val="00394C72"/>
    <w:rsid w:val="003A3FEE"/>
    <w:rsid w:val="003A6114"/>
    <w:rsid w:val="003A7785"/>
    <w:rsid w:val="003C3E6D"/>
    <w:rsid w:val="003C3FA6"/>
    <w:rsid w:val="003D3861"/>
    <w:rsid w:val="003D392D"/>
    <w:rsid w:val="003E090F"/>
    <w:rsid w:val="003E1F25"/>
    <w:rsid w:val="003E4652"/>
    <w:rsid w:val="003F1A02"/>
    <w:rsid w:val="003F3E2B"/>
    <w:rsid w:val="004005D0"/>
    <w:rsid w:val="00403484"/>
    <w:rsid w:val="0040693C"/>
    <w:rsid w:val="00412CC4"/>
    <w:rsid w:val="00413C24"/>
    <w:rsid w:val="00421818"/>
    <w:rsid w:val="00425359"/>
    <w:rsid w:val="0043380E"/>
    <w:rsid w:val="0043664A"/>
    <w:rsid w:val="00437F47"/>
    <w:rsid w:val="00440BD6"/>
    <w:rsid w:val="00442CC5"/>
    <w:rsid w:val="00446DD8"/>
    <w:rsid w:val="004507F4"/>
    <w:rsid w:val="004571FB"/>
    <w:rsid w:val="00465945"/>
    <w:rsid w:val="00477F92"/>
    <w:rsid w:val="0048401B"/>
    <w:rsid w:val="00484073"/>
    <w:rsid w:val="00484A59"/>
    <w:rsid w:val="0049362C"/>
    <w:rsid w:val="004A36A8"/>
    <w:rsid w:val="004A73F5"/>
    <w:rsid w:val="004B3850"/>
    <w:rsid w:val="004B78BF"/>
    <w:rsid w:val="004B7C38"/>
    <w:rsid w:val="004C2AB7"/>
    <w:rsid w:val="004C3440"/>
    <w:rsid w:val="004C53C8"/>
    <w:rsid w:val="004D39BC"/>
    <w:rsid w:val="004D3DD2"/>
    <w:rsid w:val="004D5E42"/>
    <w:rsid w:val="004D708C"/>
    <w:rsid w:val="004E59E9"/>
    <w:rsid w:val="004E71F8"/>
    <w:rsid w:val="004E7DE7"/>
    <w:rsid w:val="004F3000"/>
    <w:rsid w:val="004F321A"/>
    <w:rsid w:val="004F55CA"/>
    <w:rsid w:val="0050103D"/>
    <w:rsid w:val="00503A23"/>
    <w:rsid w:val="005132ED"/>
    <w:rsid w:val="00514B3D"/>
    <w:rsid w:val="00521E43"/>
    <w:rsid w:val="00531EAB"/>
    <w:rsid w:val="00540875"/>
    <w:rsid w:val="005456F8"/>
    <w:rsid w:val="005477F4"/>
    <w:rsid w:val="00547ED0"/>
    <w:rsid w:val="00550B51"/>
    <w:rsid w:val="00550F12"/>
    <w:rsid w:val="00553671"/>
    <w:rsid w:val="005538D0"/>
    <w:rsid w:val="0055744A"/>
    <w:rsid w:val="00565A6C"/>
    <w:rsid w:val="00565D03"/>
    <w:rsid w:val="005679AE"/>
    <w:rsid w:val="005703D8"/>
    <w:rsid w:val="00581E6A"/>
    <w:rsid w:val="0058309D"/>
    <w:rsid w:val="00583D18"/>
    <w:rsid w:val="005851D5"/>
    <w:rsid w:val="00587095"/>
    <w:rsid w:val="00591FE5"/>
    <w:rsid w:val="00597753"/>
    <w:rsid w:val="005978C2"/>
    <w:rsid w:val="005A093E"/>
    <w:rsid w:val="005C1137"/>
    <w:rsid w:val="005C3743"/>
    <w:rsid w:val="005C6141"/>
    <w:rsid w:val="005D144C"/>
    <w:rsid w:val="005D49F6"/>
    <w:rsid w:val="005D65A5"/>
    <w:rsid w:val="005F240A"/>
    <w:rsid w:val="005F4866"/>
    <w:rsid w:val="005F7FE1"/>
    <w:rsid w:val="00600335"/>
    <w:rsid w:val="006007C0"/>
    <w:rsid w:val="00602B00"/>
    <w:rsid w:val="006066AA"/>
    <w:rsid w:val="006074FF"/>
    <w:rsid w:val="00612C42"/>
    <w:rsid w:val="00612D7D"/>
    <w:rsid w:val="00613AAC"/>
    <w:rsid w:val="00613B2F"/>
    <w:rsid w:val="00632883"/>
    <w:rsid w:val="00634D15"/>
    <w:rsid w:val="00634D72"/>
    <w:rsid w:val="00643B88"/>
    <w:rsid w:val="00643CEB"/>
    <w:rsid w:val="00655E92"/>
    <w:rsid w:val="0065611F"/>
    <w:rsid w:val="00660F6B"/>
    <w:rsid w:val="00662B0E"/>
    <w:rsid w:val="0066639E"/>
    <w:rsid w:val="00671D8B"/>
    <w:rsid w:val="006830E2"/>
    <w:rsid w:val="00684EF0"/>
    <w:rsid w:val="00685B13"/>
    <w:rsid w:val="00691126"/>
    <w:rsid w:val="00691579"/>
    <w:rsid w:val="00692C61"/>
    <w:rsid w:val="00693E40"/>
    <w:rsid w:val="006A41CF"/>
    <w:rsid w:val="006A5714"/>
    <w:rsid w:val="006A6D11"/>
    <w:rsid w:val="006A7B53"/>
    <w:rsid w:val="006B0D69"/>
    <w:rsid w:val="006B1B9E"/>
    <w:rsid w:val="006B27FE"/>
    <w:rsid w:val="006B471A"/>
    <w:rsid w:val="006B55B2"/>
    <w:rsid w:val="006B7F5C"/>
    <w:rsid w:val="006C45DC"/>
    <w:rsid w:val="006D0584"/>
    <w:rsid w:val="006D4505"/>
    <w:rsid w:val="006D79F5"/>
    <w:rsid w:val="006E0535"/>
    <w:rsid w:val="006E779F"/>
    <w:rsid w:val="006F7E45"/>
    <w:rsid w:val="0071414F"/>
    <w:rsid w:val="00717FDA"/>
    <w:rsid w:val="00720935"/>
    <w:rsid w:val="007253E3"/>
    <w:rsid w:val="00735666"/>
    <w:rsid w:val="00735847"/>
    <w:rsid w:val="00746336"/>
    <w:rsid w:val="00752420"/>
    <w:rsid w:val="0075261D"/>
    <w:rsid w:val="0075673C"/>
    <w:rsid w:val="00766DA6"/>
    <w:rsid w:val="00771A1B"/>
    <w:rsid w:val="00771F6F"/>
    <w:rsid w:val="00773D97"/>
    <w:rsid w:val="00780817"/>
    <w:rsid w:val="00782B6A"/>
    <w:rsid w:val="007936E6"/>
    <w:rsid w:val="00793E76"/>
    <w:rsid w:val="007959C4"/>
    <w:rsid w:val="007A2DC7"/>
    <w:rsid w:val="007B0F9E"/>
    <w:rsid w:val="007B3BFF"/>
    <w:rsid w:val="007C2EC0"/>
    <w:rsid w:val="007C3290"/>
    <w:rsid w:val="007C47EB"/>
    <w:rsid w:val="007C50B0"/>
    <w:rsid w:val="007C64AE"/>
    <w:rsid w:val="007D78E8"/>
    <w:rsid w:val="007E2632"/>
    <w:rsid w:val="007E2D0D"/>
    <w:rsid w:val="007E6E50"/>
    <w:rsid w:val="007F2ADC"/>
    <w:rsid w:val="00802116"/>
    <w:rsid w:val="00806D28"/>
    <w:rsid w:val="008123AF"/>
    <w:rsid w:val="00815ACA"/>
    <w:rsid w:val="00823AD9"/>
    <w:rsid w:val="00827FC3"/>
    <w:rsid w:val="0083201D"/>
    <w:rsid w:val="008322CB"/>
    <w:rsid w:val="00833DB8"/>
    <w:rsid w:val="00836A83"/>
    <w:rsid w:val="00837B66"/>
    <w:rsid w:val="00840CDB"/>
    <w:rsid w:val="00842A64"/>
    <w:rsid w:val="00845F55"/>
    <w:rsid w:val="00847AF1"/>
    <w:rsid w:val="00847F1D"/>
    <w:rsid w:val="00855895"/>
    <w:rsid w:val="00861786"/>
    <w:rsid w:val="00862CF9"/>
    <w:rsid w:val="0087093B"/>
    <w:rsid w:val="00873C6E"/>
    <w:rsid w:val="0088366A"/>
    <w:rsid w:val="00884D3A"/>
    <w:rsid w:val="00885334"/>
    <w:rsid w:val="008872D6"/>
    <w:rsid w:val="00890BFD"/>
    <w:rsid w:val="008953F1"/>
    <w:rsid w:val="0089628E"/>
    <w:rsid w:val="008A3E97"/>
    <w:rsid w:val="008A5604"/>
    <w:rsid w:val="008B21AA"/>
    <w:rsid w:val="008C0342"/>
    <w:rsid w:val="008C08F2"/>
    <w:rsid w:val="008C3214"/>
    <w:rsid w:val="008C5406"/>
    <w:rsid w:val="008D0C49"/>
    <w:rsid w:val="008D50F5"/>
    <w:rsid w:val="008D6041"/>
    <w:rsid w:val="008D69F7"/>
    <w:rsid w:val="008E33D5"/>
    <w:rsid w:val="008E391B"/>
    <w:rsid w:val="008F0767"/>
    <w:rsid w:val="008F172A"/>
    <w:rsid w:val="008F567D"/>
    <w:rsid w:val="00903BE0"/>
    <w:rsid w:val="00906EBD"/>
    <w:rsid w:val="009101C6"/>
    <w:rsid w:val="00910CF2"/>
    <w:rsid w:val="00913672"/>
    <w:rsid w:val="009235C5"/>
    <w:rsid w:val="00925F2D"/>
    <w:rsid w:val="0092628E"/>
    <w:rsid w:val="0093463A"/>
    <w:rsid w:val="00936918"/>
    <w:rsid w:val="00940F8B"/>
    <w:rsid w:val="00941479"/>
    <w:rsid w:val="00943B77"/>
    <w:rsid w:val="009618AA"/>
    <w:rsid w:val="00962441"/>
    <w:rsid w:val="00965075"/>
    <w:rsid w:val="00967A2D"/>
    <w:rsid w:val="00971924"/>
    <w:rsid w:val="00981BA5"/>
    <w:rsid w:val="009A2375"/>
    <w:rsid w:val="009A4313"/>
    <w:rsid w:val="009A685E"/>
    <w:rsid w:val="009B0D6A"/>
    <w:rsid w:val="009C5AD8"/>
    <w:rsid w:val="009D19D8"/>
    <w:rsid w:val="009D5F32"/>
    <w:rsid w:val="009D66E0"/>
    <w:rsid w:val="009D6BB6"/>
    <w:rsid w:val="009E552E"/>
    <w:rsid w:val="009F48C8"/>
    <w:rsid w:val="00A00216"/>
    <w:rsid w:val="00A11135"/>
    <w:rsid w:val="00A113B1"/>
    <w:rsid w:val="00A124BE"/>
    <w:rsid w:val="00A158E0"/>
    <w:rsid w:val="00A166F2"/>
    <w:rsid w:val="00A20C74"/>
    <w:rsid w:val="00A44629"/>
    <w:rsid w:val="00A44631"/>
    <w:rsid w:val="00A451E6"/>
    <w:rsid w:val="00A47A5C"/>
    <w:rsid w:val="00A536FA"/>
    <w:rsid w:val="00A53FF5"/>
    <w:rsid w:val="00A633DF"/>
    <w:rsid w:val="00A65CD7"/>
    <w:rsid w:val="00A73A8E"/>
    <w:rsid w:val="00A76C2E"/>
    <w:rsid w:val="00A93F0A"/>
    <w:rsid w:val="00AA1856"/>
    <w:rsid w:val="00AB69ED"/>
    <w:rsid w:val="00AB6CA3"/>
    <w:rsid w:val="00AB72C1"/>
    <w:rsid w:val="00AC3042"/>
    <w:rsid w:val="00AD1809"/>
    <w:rsid w:val="00AD64CA"/>
    <w:rsid w:val="00AE622C"/>
    <w:rsid w:val="00AE667D"/>
    <w:rsid w:val="00AE7C35"/>
    <w:rsid w:val="00AF6ABA"/>
    <w:rsid w:val="00B01AC2"/>
    <w:rsid w:val="00B02929"/>
    <w:rsid w:val="00B06D67"/>
    <w:rsid w:val="00B10D13"/>
    <w:rsid w:val="00B10D27"/>
    <w:rsid w:val="00B123F1"/>
    <w:rsid w:val="00B17798"/>
    <w:rsid w:val="00B243E6"/>
    <w:rsid w:val="00B25F7B"/>
    <w:rsid w:val="00B27017"/>
    <w:rsid w:val="00B314F0"/>
    <w:rsid w:val="00B51FE9"/>
    <w:rsid w:val="00B52CAF"/>
    <w:rsid w:val="00B532B8"/>
    <w:rsid w:val="00B53AA9"/>
    <w:rsid w:val="00B55996"/>
    <w:rsid w:val="00B652B8"/>
    <w:rsid w:val="00B72648"/>
    <w:rsid w:val="00B73375"/>
    <w:rsid w:val="00B77FDC"/>
    <w:rsid w:val="00B9198B"/>
    <w:rsid w:val="00B95901"/>
    <w:rsid w:val="00B964D3"/>
    <w:rsid w:val="00BA1D83"/>
    <w:rsid w:val="00BA2A20"/>
    <w:rsid w:val="00BA3B22"/>
    <w:rsid w:val="00BB4713"/>
    <w:rsid w:val="00BC55C1"/>
    <w:rsid w:val="00BC6AA1"/>
    <w:rsid w:val="00BC77FC"/>
    <w:rsid w:val="00BD07B0"/>
    <w:rsid w:val="00BD52FC"/>
    <w:rsid w:val="00BD54AB"/>
    <w:rsid w:val="00BD6509"/>
    <w:rsid w:val="00BD69AA"/>
    <w:rsid w:val="00BE0860"/>
    <w:rsid w:val="00BE7954"/>
    <w:rsid w:val="00C00968"/>
    <w:rsid w:val="00C15C7A"/>
    <w:rsid w:val="00C20476"/>
    <w:rsid w:val="00C22AB2"/>
    <w:rsid w:val="00C31213"/>
    <w:rsid w:val="00C316C9"/>
    <w:rsid w:val="00C37988"/>
    <w:rsid w:val="00C442B0"/>
    <w:rsid w:val="00C5163A"/>
    <w:rsid w:val="00C62D50"/>
    <w:rsid w:val="00C630DF"/>
    <w:rsid w:val="00C64891"/>
    <w:rsid w:val="00C6579B"/>
    <w:rsid w:val="00C72A05"/>
    <w:rsid w:val="00C753A9"/>
    <w:rsid w:val="00C75BC0"/>
    <w:rsid w:val="00C76AE5"/>
    <w:rsid w:val="00C85469"/>
    <w:rsid w:val="00C86199"/>
    <w:rsid w:val="00C96FA2"/>
    <w:rsid w:val="00CA01B6"/>
    <w:rsid w:val="00CA1635"/>
    <w:rsid w:val="00CA19BC"/>
    <w:rsid w:val="00CA2799"/>
    <w:rsid w:val="00CB1581"/>
    <w:rsid w:val="00CB4403"/>
    <w:rsid w:val="00CC319C"/>
    <w:rsid w:val="00CC37FD"/>
    <w:rsid w:val="00CD6EBA"/>
    <w:rsid w:val="00CE02A0"/>
    <w:rsid w:val="00CF15E0"/>
    <w:rsid w:val="00CF594D"/>
    <w:rsid w:val="00CF763E"/>
    <w:rsid w:val="00D01D64"/>
    <w:rsid w:val="00D02792"/>
    <w:rsid w:val="00D113AB"/>
    <w:rsid w:val="00D124BD"/>
    <w:rsid w:val="00D1374C"/>
    <w:rsid w:val="00D16431"/>
    <w:rsid w:val="00D22DF3"/>
    <w:rsid w:val="00D44111"/>
    <w:rsid w:val="00D44E09"/>
    <w:rsid w:val="00D45AA3"/>
    <w:rsid w:val="00D47E9B"/>
    <w:rsid w:val="00D522CF"/>
    <w:rsid w:val="00D562F0"/>
    <w:rsid w:val="00D702A1"/>
    <w:rsid w:val="00D707D7"/>
    <w:rsid w:val="00D800BC"/>
    <w:rsid w:val="00D82DE2"/>
    <w:rsid w:val="00D85B58"/>
    <w:rsid w:val="00D85D46"/>
    <w:rsid w:val="00D8653B"/>
    <w:rsid w:val="00D87230"/>
    <w:rsid w:val="00D87FE1"/>
    <w:rsid w:val="00D96B54"/>
    <w:rsid w:val="00D976E3"/>
    <w:rsid w:val="00DA315C"/>
    <w:rsid w:val="00DA37D4"/>
    <w:rsid w:val="00DB0747"/>
    <w:rsid w:val="00DB1511"/>
    <w:rsid w:val="00DB28B0"/>
    <w:rsid w:val="00DC15D0"/>
    <w:rsid w:val="00DE1085"/>
    <w:rsid w:val="00DE1569"/>
    <w:rsid w:val="00DE2490"/>
    <w:rsid w:val="00DF2322"/>
    <w:rsid w:val="00DF561E"/>
    <w:rsid w:val="00DF6623"/>
    <w:rsid w:val="00E138C4"/>
    <w:rsid w:val="00E217E5"/>
    <w:rsid w:val="00E25075"/>
    <w:rsid w:val="00E266D8"/>
    <w:rsid w:val="00E32C8C"/>
    <w:rsid w:val="00E34D6A"/>
    <w:rsid w:val="00E4183D"/>
    <w:rsid w:val="00E43209"/>
    <w:rsid w:val="00E46522"/>
    <w:rsid w:val="00E52789"/>
    <w:rsid w:val="00E54FC7"/>
    <w:rsid w:val="00E55CEE"/>
    <w:rsid w:val="00E643DA"/>
    <w:rsid w:val="00E84B04"/>
    <w:rsid w:val="00E8583E"/>
    <w:rsid w:val="00E95092"/>
    <w:rsid w:val="00E95F3D"/>
    <w:rsid w:val="00E972A9"/>
    <w:rsid w:val="00EA3CC8"/>
    <w:rsid w:val="00EB228C"/>
    <w:rsid w:val="00EB340E"/>
    <w:rsid w:val="00EB37F9"/>
    <w:rsid w:val="00EB5B52"/>
    <w:rsid w:val="00EB6605"/>
    <w:rsid w:val="00EC0116"/>
    <w:rsid w:val="00EC58A7"/>
    <w:rsid w:val="00ED0129"/>
    <w:rsid w:val="00ED0379"/>
    <w:rsid w:val="00ED0FD3"/>
    <w:rsid w:val="00EE7F6E"/>
    <w:rsid w:val="00EF0F7F"/>
    <w:rsid w:val="00EF1236"/>
    <w:rsid w:val="00F0319D"/>
    <w:rsid w:val="00F06793"/>
    <w:rsid w:val="00F10761"/>
    <w:rsid w:val="00F1272F"/>
    <w:rsid w:val="00F15DB5"/>
    <w:rsid w:val="00F16CE9"/>
    <w:rsid w:val="00F20741"/>
    <w:rsid w:val="00F22093"/>
    <w:rsid w:val="00F3001A"/>
    <w:rsid w:val="00F317FE"/>
    <w:rsid w:val="00F31C48"/>
    <w:rsid w:val="00F34153"/>
    <w:rsid w:val="00F40F04"/>
    <w:rsid w:val="00F44AE7"/>
    <w:rsid w:val="00F45E3D"/>
    <w:rsid w:val="00F47927"/>
    <w:rsid w:val="00F5363B"/>
    <w:rsid w:val="00F6183A"/>
    <w:rsid w:val="00F644AC"/>
    <w:rsid w:val="00F76D50"/>
    <w:rsid w:val="00F83E27"/>
    <w:rsid w:val="00F92223"/>
    <w:rsid w:val="00F92D1D"/>
    <w:rsid w:val="00F946B8"/>
    <w:rsid w:val="00F95AFF"/>
    <w:rsid w:val="00FA2935"/>
    <w:rsid w:val="00FA7C78"/>
    <w:rsid w:val="00FC285D"/>
    <w:rsid w:val="00FC32D3"/>
    <w:rsid w:val="00FC5C27"/>
    <w:rsid w:val="00FD44AC"/>
    <w:rsid w:val="00FD46FE"/>
    <w:rsid w:val="00FD679E"/>
    <w:rsid w:val="00FD6AB6"/>
    <w:rsid w:val="00FE38CA"/>
    <w:rsid w:val="00FE4713"/>
    <w:rsid w:val="00FE5B29"/>
    <w:rsid w:val="00FE7ACB"/>
    <w:rsid w:val="00FF0ED0"/>
    <w:rsid w:val="00FF23A8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8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587095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link w:val="Tekstprzypisudolnego"/>
    <w:uiPriority w:val="99"/>
    <w:semiHidden/>
    <w:rsid w:val="00AB5B5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587095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903B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F12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5B5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F1272F"/>
    <w:rPr>
      <w:rFonts w:cs="Times New Roman"/>
    </w:rPr>
  </w:style>
  <w:style w:type="character" w:styleId="Hipercze">
    <w:name w:val="Hyperlink"/>
    <w:basedOn w:val="Domylnaczcionkaakapitu"/>
    <w:uiPriority w:val="99"/>
    <w:rsid w:val="00AB72C1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3C3E6D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613AAC"/>
    <w:rPr>
      <w:rFonts w:ascii="Consolas" w:eastAsia="Times New Roman" w:hAnsi="Consolas" w:cs="Times New Roman"/>
      <w:sz w:val="21"/>
      <w:szCs w:val="21"/>
      <w:lang w:eastAsia="en-US"/>
    </w:rPr>
  </w:style>
  <w:style w:type="paragraph" w:styleId="Akapitzlist">
    <w:name w:val="List Paragraph"/>
    <w:basedOn w:val="Normalny"/>
    <w:uiPriority w:val="99"/>
    <w:qFormat/>
    <w:rsid w:val="00CE02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3644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6447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C3440"/>
    <w:rPr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rsid w:val="000C6C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B5B5C"/>
    <w:rPr>
      <w:sz w:val="0"/>
      <w:szCs w:val="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1A25E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3A77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7785"/>
    <w:rPr>
      <w:rFonts w:cs="Times New Roman"/>
      <w:sz w:val="24"/>
      <w:szCs w:val="24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130F07"/>
    <w:rPr>
      <w:rFonts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F07"/>
    <w:pPr>
      <w:widowControl w:val="0"/>
      <w:shd w:val="clear" w:color="auto" w:fill="FFFFFF"/>
      <w:spacing w:before="780" w:after="540" w:line="288" w:lineRule="exact"/>
      <w:ind w:hanging="1180"/>
    </w:pPr>
    <w:rPr>
      <w:sz w:val="21"/>
      <w:szCs w:val="21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F10761"/>
    <w:pPr>
      <w:spacing w:before="200" w:after="120" w:line="320" w:lineRule="atLeast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F10761"/>
    <w:rPr>
      <w:rFonts w:ascii="Arial" w:eastAsia="Times New Roman" w:hAnsi="Arial" w:cs="Times New Roman"/>
      <w:sz w:val="22"/>
      <w:lang w:val="pl-PL" w:eastAsia="pl-PL" w:bidi="ar-SA"/>
    </w:rPr>
  </w:style>
  <w:style w:type="paragraph" w:customStyle="1" w:styleId="Akapitzlist1">
    <w:name w:val="Akapit z listą1"/>
    <w:basedOn w:val="Normalny"/>
    <w:uiPriority w:val="99"/>
    <w:rsid w:val="00F107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noteTextChar2">
    <w:name w:val="Footnote Text Char2"/>
    <w:aliases w:val="Podrozdział Char2,Footnote Char2,Podrozdzia3 Char2,-E Fuﬂnotentext Char2,Fuﬂnotentext Ursprung Char2,footnote text Char,Fußnotentext Ursprung Char2,-E Fußnotentext Char2,Fußnote Char2,Footnote text Char2"/>
    <w:basedOn w:val="Domylnaczcionkaakapitu"/>
    <w:uiPriority w:val="99"/>
    <w:semiHidden/>
    <w:locked/>
    <w:rsid w:val="00565A6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download.php?id=58" TargetMode="External"/><Relationship Id="rId13" Type="http://schemas.openxmlformats.org/officeDocument/2006/relationships/hyperlink" Target="http://www.lasoleil.pl" TargetMode="External"/><Relationship Id="rId18" Type="http://schemas.openxmlformats.org/officeDocument/2006/relationships/hyperlink" Target="http://www.lasoleil.com.pl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uokik.gov.pl/download.php?id=58" TargetMode="External"/><Relationship Id="rId12" Type="http://schemas.openxmlformats.org/officeDocument/2006/relationships/hyperlink" Target="http://www.lasoleil.pl" TargetMode="External"/><Relationship Id="rId17" Type="http://schemas.openxmlformats.org/officeDocument/2006/relationships/hyperlink" Target="http://www.lasoleil.com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asoleil.com.p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islacja.rcl.gov.pl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asoleil.com.p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uokik.gov.pl/download.php?id=58" TargetMode="External"/><Relationship Id="rId19" Type="http://schemas.openxmlformats.org/officeDocument/2006/relationships/hyperlink" Target="http://www.lasoleil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kik.gov.pl/download.php?id=58" TargetMode="External"/><Relationship Id="rId14" Type="http://schemas.openxmlformats.org/officeDocument/2006/relationships/hyperlink" Target="http://www.lasoleil.com.pl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6160</Words>
  <Characters>41067</Characters>
  <Application>Microsoft Office Word</Application>
  <DocSecurity>0</DocSecurity>
  <Lines>342</Lines>
  <Paragraphs>94</Paragraphs>
  <ScaleCrop>false</ScaleCrop>
  <Company/>
  <LinksUpToDate>false</LinksUpToDate>
  <CharactersWithSpaces>47133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subject/>
  <dc:creator>Twoja nazwa użytkownika</dc:creator>
  <cp:keywords/>
  <dc:description/>
  <cp:lastModifiedBy>La3</cp:lastModifiedBy>
  <cp:revision>10</cp:revision>
  <cp:lastPrinted>2012-11-22T13:49:00Z</cp:lastPrinted>
  <dcterms:created xsi:type="dcterms:W3CDTF">2014-09-26T11:41:00Z</dcterms:created>
  <dcterms:modified xsi:type="dcterms:W3CDTF">2014-10-13T10:16:00Z</dcterms:modified>
</cp:coreProperties>
</file>